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04" w:rsidRPr="0042498A" w:rsidRDefault="00D53904" w:rsidP="0042498A">
      <w:pPr>
        <w:spacing w:after="0"/>
        <w:rPr>
          <w:rFonts w:asciiTheme="minorEastAsia" w:hAnsiTheme="minorEastAsia"/>
          <w:sz w:val="16"/>
          <w:szCs w:val="16"/>
        </w:rPr>
      </w:pPr>
    </w:p>
    <w:p w:rsidR="0027263D" w:rsidRPr="0027263D" w:rsidRDefault="0027263D" w:rsidP="0027263D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 w:val="12"/>
          <w:szCs w:val="12"/>
        </w:rPr>
      </w:pPr>
      <w:r w:rsidRPr="0027263D">
        <w:rPr>
          <w:rFonts w:ascii="바탕" w:eastAsia="바탕" w:hAnsi="바탕" w:cs="굴림" w:hint="eastAsia"/>
          <w:color w:val="000000"/>
          <w:kern w:val="0"/>
          <w:sz w:val="12"/>
          <w:szCs w:val="12"/>
        </w:rPr>
        <w:t>상품설명서 양식 (근거 : 은행업감독업무시행세칙 제71조(이용자에 대한 정보 및 자료의 제공방법 등)</w:t>
      </w:r>
    </w:p>
    <w:p w:rsidR="0027263D" w:rsidRPr="0027263D" w:rsidRDefault="0027263D" w:rsidP="0027263D">
      <w:pPr>
        <w:widowControl/>
        <w:wordWrap/>
        <w:autoSpaceDE/>
        <w:autoSpaceDN/>
        <w:snapToGrid w:val="0"/>
        <w:spacing w:after="0" w:line="43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27263D" w:rsidRPr="0027263D" w:rsidRDefault="0027263D" w:rsidP="0027263D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32"/>
          <w:szCs w:val="32"/>
        </w:rPr>
      </w:pPr>
      <w:r w:rsidRPr="0027263D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State Bank of India </w:t>
      </w:r>
      <w:r w:rsidRPr="0027263D">
        <w:rPr>
          <w:rFonts w:ascii="HCI Poppy" w:eastAsia="휴먼명조" w:hAnsi="HCI Poppy" w:cs="굴림"/>
          <w:color w:val="000000"/>
          <w:kern w:val="0"/>
          <w:sz w:val="32"/>
          <w:szCs w:val="32"/>
        </w:rPr>
        <w:t>서울지점</w:t>
      </w:r>
    </w:p>
    <w:p w:rsidR="0027263D" w:rsidRPr="0027263D" w:rsidRDefault="0027263D" w:rsidP="0027263D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6686"/>
      </w:tblGrid>
      <w:tr w:rsidR="0027263D" w:rsidRPr="007378CB" w:rsidTr="00F949A0">
        <w:trPr>
          <w:trHeight w:val="47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63D" w:rsidRPr="007378CB" w:rsidRDefault="00B8283F" w:rsidP="0027263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378CB">
              <w:rPr>
                <w:rFonts w:asciiTheme="minorEastAsia" w:hAnsiTheme="minorEastAsia" w:cs="굴림"/>
                <w:kern w:val="0"/>
                <w:sz w:val="16"/>
                <w:szCs w:val="16"/>
              </w:rPr>
              <w:t>S</w:t>
            </w:r>
            <w:r w:rsidRPr="007378CB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creen </w:t>
            </w:r>
            <w:r w:rsidRPr="007378CB">
              <w:rPr>
                <w:rFonts w:asciiTheme="minorEastAsia" w:hAnsiTheme="minorEastAsia" w:cs="굴림"/>
                <w:kern w:val="0"/>
                <w:sz w:val="16"/>
                <w:szCs w:val="16"/>
              </w:rPr>
              <w:t>no.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63D" w:rsidRPr="007378CB" w:rsidRDefault="00B8283F" w:rsidP="0027263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378CB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Product </w:t>
            </w:r>
            <w:r w:rsidRPr="007378CB">
              <w:rPr>
                <w:rFonts w:asciiTheme="minorEastAsia" w:hAnsiTheme="minorEastAsia" w:cs="굴림"/>
                <w:kern w:val="0"/>
                <w:sz w:val="16"/>
                <w:szCs w:val="16"/>
              </w:rPr>
              <w:t>description</w:t>
            </w:r>
            <w:r w:rsidR="00EF1A7A" w:rsidRPr="007378C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FF23C7" w:rsidRPr="007378CB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201512-03</w:t>
            </w:r>
          </w:p>
        </w:tc>
      </w:tr>
      <w:tr w:rsidR="00B8283F" w:rsidRPr="007378CB" w:rsidTr="007378CB">
        <w:trPr>
          <w:trHeight w:val="45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8283F" w:rsidRPr="007378CB" w:rsidRDefault="00B8283F" w:rsidP="007378CB">
            <w:pPr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7378CB">
              <w:rPr>
                <w:rFonts w:asciiTheme="minorEastAsia" w:hAnsiTheme="minorEastAsia" w:cs="굴림"/>
                <w:kern w:val="0"/>
                <w:sz w:val="16"/>
                <w:szCs w:val="16"/>
              </w:rPr>
              <w:t>S</w:t>
            </w:r>
            <w:r w:rsidRPr="007378CB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creen date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8283F" w:rsidRPr="007378CB" w:rsidRDefault="00B8283F" w:rsidP="00B8283F">
            <w:pPr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7378CB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31 Dec. </w:t>
            </w:r>
            <w:r w:rsidRPr="007378CB">
              <w:rPr>
                <w:rFonts w:asciiTheme="minorEastAsia" w:hAnsiTheme="minorEastAsia" w:cs="굴림"/>
                <w:kern w:val="0"/>
                <w:sz w:val="16"/>
                <w:szCs w:val="16"/>
              </w:rPr>
              <w:t>2015</w:t>
            </w:r>
          </w:p>
        </w:tc>
      </w:tr>
    </w:tbl>
    <w:p w:rsidR="0027263D" w:rsidRPr="0027263D" w:rsidRDefault="0027263D" w:rsidP="0027263D">
      <w:pPr>
        <w:widowControl/>
        <w:wordWrap/>
        <w:autoSpaceDE/>
        <w:autoSpaceDN/>
        <w:snapToGrid w:val="0"/>
        <w:spacing w:after="0" w:line="384" w:lineRule="auto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D53904" w:rsidRPr="0042498A" w:rsidRDefault="00D53904" w:rsidP="0042498A">
      <w:pPr>
        <w:spacing w:after="0"/>
        <w:rPr>
          <w:rFonts w:asciiTheme="minorEastAsia" w:hAnsiTheme="minorEastAsia" w:cs="굴림"/>
          <w:kern w:val="0"/>
          <w:sz w:val="16"/>
          <w:szCs w:val="16"/>
        </w:rPr>
      </w:pPr>
    </w:p>
    <w:p w:rsidR="00D53904" w:rsidRPr="0042498A" w:rsidRDefault="00B8283F" w:rsidP="0042498A">
      <w:pPr>
        <w:spacing w:after="0"/>
        <w:jc w:val="center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cs="굴림"/>
          <w:kern w:val="0"/>
          <w:sz w:val="24"/>
          <w:szCs w:val="24"/>
        </w:rPr>
        <w:t>C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orporate </w:t>
      </w:r>
      <w:r>
        <w:rPr>
          <w:rFonts w:asciiTheme="minorEastAsia" w:hAnsiTheme="minorEastAsia" w:cs="굴림"/>
          <w:kern w:val="0"/>
          <w:sz w:val="24"/>
          <w:szCs w:val="24"/>
        </w:rPr>
        <w:t xml:space="preserve">loan 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Product </w:t>
      </w:r>
      <w:r>
        <w:rPr>
          <w:rFonts w:asciiTheme="minorEastAsia" w:hAnsiTheme="minorEastAsia" w:cs="굴림"/>
          <w:kern w:val="0"/>
          <w:sz w:val="24"/>
          <w:szCs w:val="24"/>
        </w:rPr>
        <w:t>description</w:t>
      </w:r>
    </w:p>
    <w:p w:rsidR="00F53A83" w:rsidRDefault="00F53A83" w:rsidP="00F53A83">
      <w:pPr>
        <w:spacing w:after="0"/>
        <w:rPr>
          <w:rFonts w:asciiTheme="minorEastAsia" w:hAnsiTheme="minorEastAsia" w:cs="굴림"/>
          <w:kern w:val="0"/>
          <w:sz w:val="16"/>
          <w:szCs w:val="16"/>
        </w:rPr>
      </w:pPr>
    </w:p>
    <w:p w:rsidR="00B8283F" w:rsidRPr="0068654C" w:rsidRDefault="00B8283F" w:rsidP="00B8283F">
      <w:pPr>
        <w:wordWrap/>
        <w:adjustRightInd w:val="0"/>
        <w:spacing w:after="0" w:line="240" w:lineRule="auto"/>
        <w:jc w:val="left"/>
        <w:rPr>
          <w:rFonts w:asciiTheme="minorEastAsia" w:hAnsiTheme="minorEastAsia" w:cs="바탕"/>
          <w:kern w:val="0"/>
          <w:sz w:val="16"/>
          <w:szCs w:val="16"/>
        </w:rPr>
      </w:pPr>
      <w:r>
        <w:rPr>
          <w:rFonts w:asciiTheme="minorEastAsia" w:hAnsiTheme="minorEastAsia" w:cs="바탕"/>
          <w:kern w:val="0"/>
          <w:sz w:val="16"/>
          <w:szCs w:val="16"/>
        </w:rPr>
        <w:t>This guidance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 is the reference document for </w:t>
      </w:r>
      <w:r w:rsidR="007F34CF">
        <w:rPr>
          <w:rFonts w:asciiTheme="minorEastAsia" w:hAnsiTheme="minorEastAsia" w:cs="바탕"/>
          <w:kern w:val="0"/>
          <w:sz w:val="16"/>
          <w:szCs w:val="16"/>
        </w:rPr>
        <w:t>helping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 bank customer's understanding of </w:t>
      </w:r>
      <w:r w:rsidR="00406956">
        <w:rPr>
          <w:rFonts w:asciiTheme="minorEastAsia" w:hAnsiTheme="minorEastAsia" w:cs="바탕"/>
          <w:kern w:val="0"/>
          <w:sz w:val="16"/>
          <w:szCs w:val="16"/>
        </w:rPr>
        <w:t xml:space="preserve">corporate loan 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transaction, and to inform the importance of the </w:t>
      </w:r>
      <w:r w:rsidR="00406956">
        <w:rPr>
          <w:rFonts w:asciiTheme="minorEastAsia" w:hAnsiTheme="minorEastAsia" w:cs="바탕"/>
          <w:kern w:val="0"/>
          <w:sz w:val="16"/>
          <w:szCs w:val="16"/>
        </w:rPr>
        <w:t>corporate loan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 Agreement. The actual contract apply the Credit Transactions General Terms and Conditions (business) and </w:t>
      </w:r>
      <w:r w:rsidR="00CB6620" w:rsidRPr="00CB6620">
        <w:rPr>
          <w:rFonts w:asciiTheme="minorEastAsia" w:hAnsiTheme="minorEastAsia" w:cs="바탕"/>
          <w:kern w:val="0"/>
          <w:sz w:val="16"/>
          <w:szCs w:val="16"/>
        </w:rPr>
        <w:t>General Agreement for Credit Transactions I (corporate)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. If you apply the contract, the Credit Transactions General Terms and Conditions (business) and </w:t>
      </w:r>
      <w:r w:rsidR="00CB6620" w:rsidRPr="00CB6620">
        <w:rPr>
          <w:rFonts w:asciiTheme="minorEastAsia" w:hAnsiTheme="minorEastAsia" w:cs="바탕"/>
          <w:kern w:val="0"/>
          <w:sz w:val="16"/>
          <w:szCs w:val="16"/>
        </w:rPr>
        <w:t>General Agreement for Credit Transactions I (corporate)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 will be issued and if you make an agreement, document related to a contract will be issued. </w:t>
      </w:r>
    </w:p>
    <w:p w:rsidR="00B8283F" w:rsidRDefault="00B8283F" w:rsidP="00F53A83">
      <w:pPr>
        <w:spacing w:after="0"/>
        <w:rPr>
          <w:rFonts w:asciiTheme="minorEastAsia" w:hAnsiTheme="minorEastAsia" w:cs="굴림"/>
          <w:kern w:val="0"/>
          <w:sz w:val="16"/>
          <w:szCs w:val="16"/>
        </w:rPr>
      </w:pPr>
    </w:p>
    <w:p w:rsidR="004C24FF" w:rsidRDefault="004C24FF" w:rsidP="00F53A83">
      <w:pPr>
        <w:spacing w:after="0"/>
        <w:rPr>
          <w:rFonts w:asciiTheme="minorEastAsia" w:hAnsiTheme="minorEastAsia" w:cs="바탕"/>
          <w:kern w:val="0"/>
          <w:sz w:val="16"/>
          <w:szCs w:val="16"/>
        </w:rPr>
      </w:pPr>
      <w:r>
        <w:rPr>
          <w:rFonts w:asciiTheme="minorEastAsia" w:hAnsiTheme="minorEastAsia" w:cs="바탕"/>
          <w:kern w:val="0"/>
          <w:sz w:val="16"/>
          <w:szCs w:val="16"/>
        </w:rPr>
        <w:t>This guidance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 is the reference document </w:t>
      </w:r>
      <w:r w:rsidR="00C11BB0">
        <w:rPr>
          <w:rFonts w:asciiTheme="minorEastAsia" w:hAnsiTheme="minorEastAsia" w:cs="바탕"/>
          <w:kern w:val="0"/>
          <w:sz w:val="16"/>
          <w:szCs w:val="16"/>
        </w:rPr>
        <w:t xml:space="preserve">which is provided before contract 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for </w:t>
      </w:r>
      <w:r w:rsidR="007F34CF">
        <w:rPr>
          <w:rFonts w:asciiTheme="minorEastAsia" w:hAnsiTheme="minorEastAsia" w:cs="바탕"/>
          <w:kern w:val="0"/>
          <w:sz w:val="16"/>
          <w:szCs w:val="16"/>
        </w:rPr>
        <w:t>helping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 bank customer's understanding of </w:t>
      </w:r>
      <w:r>
        <w:rPr>
          <w:rFonts w:asciiTheme="minorEastAsia" w:hAnsiTheme="minorEastAsia" w:cs="바탕"/>
          <w:kern w:val="0"/>
          <w:sz w:val="16"/>
          <w:szCs w:val="16"/>
        </w:rPr>
        <w:t xml:space="preserve">corporate loan 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>transaction</w:t>
      </w:r>
      <w:r>
        <w:rPr>
          <w:rFonts w:asciiTheme="minorEastAsia" w:hAnsiTheme="minorEastAsia" w:cs="바탕"/>
          <w:kern w:val="0"/>
          <w:sz w:val="16"/>
          <w:szCs w:val="16"/>
        </w:rPr>
        <w:t>’</w:t>
      </w:r>
      <w:r w:rsidR="006F741B">
        <w:rPr>
          <w:rFonts w:asciiTheme="minorEastAsia" w:hAnsiTheme="minorEastAsia" w:cs="바탕"/>
          <w:kern w:val="0"/>
          <w:sz w:val="16"/>
          <w:szCs w:val="16"/>
        </w:rPr>
        <w:t xml:space="preserve">s interest, retardation damages and expense (contracted interest, fee for </w:t>
      </w:r>
      <w:proofErr w:type="spellStart"/>
      <w:r w:rsidR="006F741B">
        <w:rPr>
          <w:rFonts w:asciiTheme="minorEastAsia" w:hAnsiTheme="minorEastAsia" w:cs="바탕"/>
          <w:kern w:val="0"/>
          <w:sz w:val="16"/>
          <w:szCs w:val="16"/>
        </w:rPr>
        <w:t>recission</w:t>
      </w:r>
      <w:proofErr w:type="spellEnd"/>
      <w:r w:rsidR="006F741B">
        <w:rPr>
          <w:rFonts w:asciiTheme="minorEastAsia" w:hAnsiTheme="minorEastAsia" w:cs="바탕"/>
          <w:kern w:val="0"/>
          <w:sz w:val="16"/>
          <w:szCs w:val="16"/>
        </w:rPr>
        <w:t xml:space="preserve"> and incidental expense</w:t>
      </w:r>
      <w:r w:rsidR="007F34CF">
        <w:rPr>
          <w:rFonts w:asciiTheme="minorEastAsia" w:hAnsiTheme="minorEastAsia" w:cs="바탕"/>
          <w:kern w:val="0"/>
          <w:sz w:val="16"/>
          <w:szCs w:val="16"/>
        </w:rPr>
        <w:t>)</w:t>
      </w: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 and </w:t>
      </w:r>
      <w:r w:rsidR="00C11BB0">
        <w:rPr>
          <w:rFonts w:asciiTheme="minorEastAsia" w:hAnsiTheme="minorEastAsia" w:cs="바탕"/>
          <w:kern w:val="0"/>
          <w:sz w:val="16"/>
          <w:szCs w:val="16"/>
        </w:rPr>
        <w:t xml:space="preserve">may be varied in accordance with loan amount, credit ratings, and </w:t>
      </w:r>
      <w:r w:rsidR="00CB588B">
        <w:rPr>
          <w:rFonts w:asciiTheme="minorEastAsia" w:hAnsiTheme="minorEastAsia" w:cs="바탕"/>
          <w:kern w:val="0"/>
          <w:sz w:val="16"/>
          <w:szCs w:val="16"/>
        </w:rPr>
        <w:t>establish amount)</w:t>
      </w:r>
    </w:p>
    <w:p w:rsidR="00CB588B" w:rsidRPr="00B8283F" w:rsidRDefault="00CB588B" w:rsidP="00F53A83">
      <w:pPr>
        <w:spacing w:after="0"/>
        <w:rPr>
          <w:rFonts w:asciiTheme="minorEastAsia" w:hAnsiTheme="minorEastAsia" w:cs="굴림"/>
          <w:kern w:val="0"/>
          <w:sz w:val="16"/>
          <w:szCs w:val="16"/>
        </w:rPr>
      </w:pPr>
    </w:p>
    <w:p w:rsidR="00F53A83" w:rsidRPr="00F53A83" w:rsidRDefault="00F53A83" w:rsidP="0034778D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CB588B" w:rsidRPr="00F949A0" w:rsidRDefault="00CB588B" w:rsidP="00CB588B">
      <w:pPr>
        <w:spacing w:after="0"/>
        <w:jc w:val="left"/>
        <w:rPr>
          <w:rFonts w:asciiTheme="minorEastAsia" w:hAnsiTheme="minorEastAsia" w:cs="바탕"/>
          <w:kern w:val="0"/>
          <w:sz w:val="16"/>
          <w:szCs w:val="16"/>
        </w:rPr>
      </w:pPr>
      <w:r w:rsidRPr="00F949A0">
        <w:rPr>
          <w:rFonts w:asciiTheme="minorEastAsia" w:hAnsiTheme="minorEastAsia" w:cs="바탕"/>
          <w:kern w:val="0"/>
          <w:sz w:val="16"/>
          <w:szCs w:val="16"/>
        </w:rPr>
        <w:t xml:space="preserve">1. </w:t>
      </w:r>
      <w:r w:rsidR="00045681" w:rsidRPr="00F949A0">
        <w:rPr>
          <w:rFonts w:asciiTheme="minorEastAsia" w:hAnsiTheme="minorEastAsia" w:cs="바탕"/>
          <w:kern w:val="0"/>
          <w:sz w:val="16"/>
          <w:szCs w:val="16"/>
        </w:rPr>
        <w:t>Outlines and</w:t>
      </w:r>
      <w:r w:rsidRPr="00F949A0">
        <w:rPr>
          <w:rFonts w:asciiTheme="minorEastAsia" w:hAnsiTheme="minorEastAsia" w:cs="바탕"/>
          <w:kern w:val="0"/>
          <w:sz w:val="16"/>
          <w:szCs w:val="16"/>
        </w:rPr>
        <w:t xml:space="preserve">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4877" w:rsidRPr="00F949A0" w:rsidTr="006D4877">
        <w:tc>
          <w:tcPr>
            <w:tcW w:w="4508" w:type="dxa"/>
          </w:tcPr>
          <w:p w:rsidR="006D4877" w:rsidRPr="00F949A0" w:rsidRDefault="00184165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>Applying loan amount</w:t>
            </w:r>
          </w:p>
        </w:tc>
        <w:tc>
          <w:tcPr>
            <w:tcW w:w="4508" w:type="dxa"/>
          </w:tcPr>
          <w:p w:rsidR="006D4877" w:rsidRPr="00F949A0" w:rsidRDefault="00184165" w:rsidP="0034778D">
            <w:pPr>
              <w:jc w:val="righ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K</w:t>
            </w:r>
            <w:r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>RW</w:t>
            </w:r>
          </w:p>
        </w:tc>
      </w:tr>
      <w:tr w:rsidR="006D4877" w:rsidRPr="00F949A0" w:rsidTr="006D4877">
        <w:tc>
          <w:tcPr>
            <w:tcW w:w="4508" w:type="dxa"/>
          </w:tcPr>
          <w:p w:rsidR="006D4877" w:rsidRPr="00F949A0" w:rsidRDefault="0033659B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>Loan period</w:t>
            </w:r>
          </w:p>
        </w:tc>
        <w:tc>
          <w:tcPr>
            <w:tcW w:w="4508" w:type="dxa"/>
          </w:tcPr>
          <w:p w:rsidR="006D4877" w:rsidRPr="00F949A0" w:rsidRDefault="00343687" w:rsidP="00343687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hint="eastAsia"/>
                <w:sz w:val="16"/>
                <w:szCs w:val="16"/>
              </w:rPr>
              <w:t>a period of deferment</w:t>
            </w:r>
            <w:r w:rsidR="006D4877"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 (     )</w:t>
            </w: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months</w:t>
            </w:r>
            <w:r w:rsidR="00B81365"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 xml:space="preserve"> out of (   ) years</w:t>
            </w:r>
          </w:p>
        </w:tc>
      </w:tr>
      <w:tr w:rsidR="006D4877" w:rsidRPr="00F949A0" w:rsidTr="006D4877">
        <w:tc>
          <w:tcPr>
            <w:tcW w:w="4508" w:type="dxa"/>
          </w:tcPr>
          <w:p w:rsidR="006D4877" w:rsidRPr="00F949A0" w:rsidRDefault="0033659B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>Applying interest rate</w:t>
            </w:r>
          </w:p>
        </w:tc>
        <w:tc>
          <w:tcPr>
            <w:tcW w:w="4508" w:type="dxa"/>
          </w:tcPr>
          <w:p w:rsidR="006D4877" w:rsidRPr="00F949A0" w:rsidRDefault="006D4877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(      )%</w:t>
            </w:r>
          </w:p>
        </w:tc>
      </w:tr>
      <w:tr w:rsidR="006D4877" w:rsidRPr="00F949A0" w:rsidTr="006D4877">
        <w:tc>
          <w:tcPr>
            <w:tcW w:w="4508" w:type="dxa"/>
          </w:tcPr>
          <w:p w:rsidR="006D4877" w:rsidRPr="00F949A0" w:rsidRDefault="00B81365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>Interest rate type</w:t>
            </w:r>
          </w:p>
        </w:tc>
        <w:tc>
          <w:tcPr>
            <w:tcW w:w="4508" w:type="dxa"/>
          </w:tcPr>
          <w:p w:rsidR="006D4877" w:rsidRPr="00F949A0" w:rsidRDefault="006D4877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</w:t>
            </w:r>
            <w:r w:rsidR="00B81365"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floating rate</w:t>
            </w:r>
          </w:p>
          <w:p w:rsidR="006D4877" w:rsidRPr="00F949A0" w:rsidRDefault="006D4877" w:rsidP="00B81365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</w:t>
            </w:r>
            <w:r w:rsidR="00B81365"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fixed rate</w:t>
            </w:r>
          </w:p>
        </w:tc>
      </w:tr>
      <w:tr w:rsidR="006D4877" w:rsidRPr="00F949A0" w:rsidTr="006D4877">
        <w:tc>
          <w:tcPr>
            <w:tcW w:w="4508" w:type="dxa"/>
          </w:tcPr>
          <w:p w:rsidR="006D4877" w:rsidRPr="00F949A0" w:rsidRDefault="00B81365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 xml:space="preserve">Preservation of </w:t>
            </w:r>
            <w:r w:rsidR="00086B47"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>credit</w:t>
            </w:r>
          </w:p>
        </w:tc>
        <w:tc>
          <w:tcPr>
            <w:tcW w:w="4508" w:type="dxa"/>
          </w:tcPr>
          <w:p w:rsidR="006D4877" w:rsidRPr="00F949A0" w:rsidRDefault="006D4877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</w:t>
            </w:r>
            <w:r w:rsidR="00086B47"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collateral</w:t>
            </w:r>
          </w:p>
          <w:p w:rsidR="006D4877" w:rsidRPr="00F949A0" w:rsidRDefault="006D4877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</w:t>
            </w:r>
            <w:r w:rsidR="00086B47"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credit</w:t>
            </w: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(</w:t>
            </w:r>
            <w:r w:rsidR="00086B47"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>insurance</w:t>
            </w: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, </w:t>
            </w:r>
            <w:r w:rsidR="00086B47"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>non-insurance</w:t>
            </w: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)</w:t>
            </w:r>
          </w:p>
          <w:p w:rsidR="006D4877" w:rsidRPr="00F949A0" w:rsidRDefault="00086B47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□etc.</w:t>
            </w:r>
          </w:p>
        </w:tc>
      </w:tr>
      <w:tr w:rsidR="006D4877" w:rsidRPr="00F949A0" w:rsidTr="006D4877">
        <w:tc>
          <w:tcPr>
            <w:tcW w:w="4508" w:type="dxa"/>
          </w:tcPr>
          <w:p w:rsidR="006D4877" w:rsidRPr="00F949A0" w:rsidRDefault="009C4E3A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/>
                <w:kern w:val="0"/>
                <w:sz w:val="16"/>
                <w:szCs w:val="16"/>
              </w:rPr>
              <w:t>Redemption method</w:t>
            </w:r>
          </w:p>
        </w:tc>
        <w:tc>
          <w:tcPr>
            <w:tcW w:w="4508" w:type="dxa"/>
          </w:tcPr>
          <w:p w:rsidR="006D4877" w:rsidRPr="00F949A0" w:rsidRDefault="006D4877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</w:t>
            </w:r>
            <w:r w:rsidR="009C4E3A"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redemption on maturity </w:t>
            </w:r>
            <w:r w:rsidR="00A1615E"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day</w:t>
            </w:r>
          </w:p>
          <w:p w:rsidR="006D4877" w:rsidRPr="00F949A0" w:rsidRDefault="006D4877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</w:t>
            </w:r>
            <w:r w:rsidR="009C4E3A"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redemption of principal split</w:t>
            </w:r>
          </w:p>
          <w:p w:rsidR="006D4877" w:rsidRPr="00F949A0" w:rsidRDefault="006D4877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</w:t>
            </w:r>
            <w:r w:rsidR="009C4E3A"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redemption of principal and interest split</w:t>
            </w:r>
          </w:p>
          <w:p w:rsidR="006D4877" w:rsidRPr="00F949A0" w:rsidRDefault="009C4E3A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 w:rsidRPr="00F949A0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>□etc.</w:t>
            </w:r>
          </w:p>
        </w:tc>
      </w:tr>
    </w:tbl>
    <w:p w:rsidR="00C64327" w:rsidRPr="0034778D" w:rsidRDefault="00C64327" w:rsidP="0034778D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D53904" w:rsidRPr="0034778D" w:rsidRDefault="00D53904" w:rsidP="0034778D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34778D">
        <w:rPr>
          <w:rFonts w:asciiTheme="minorEastAsia" w:hAnsiTheme="minorEastAsia" w:cs="굴림"/>
          <w:kern w:val="0"/>
          <w:sz w:val="16"/>
          <w:szCs w:val="16"/>
        </w:rPr>
        <w:t xml:space="preserve">2. </w:t>
      </w:r>
      <w:r w:rsidR="00300D14">
        <w:rPr>
          <w:rFonts w:asciiTheme="minorEastAsia" w:hAnsiTheme="minorEastAsia" w:cs="굴림"/>
          <w:kern w:val="0"/>
          <w:sz w:val="16"/>
          <w:szCs w:val="16"/>
        </w:rPr>
        <w:t>Matters relating to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6D4877" w:rsidRPr="0034778D" w:rsidTr="006D4877">
        <w:tc>
          <w:tcPr>
            <w:tcW w:w="1129" w:type="dxa"/>
          </w:tcPr>
          <w:p w:rsidR="006D4877" w:rsidRPr="0034778D" w:rsidRDefault="0086284D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kern w:val="0"/>
                <w:sz w:val="16"/>
                <w:szCs w:val="16"/>
              </w:rPr>
              <w:t>Individual transaction</w:t>
            </w:r>
          </w:p>
        </w:tc>
        <w:tc>
          <w:tcPr>
            <w:tcW w:w="7887" w:type="dxa"/>
          </w:tcPr>
          <w:p w:rsidR="006D4877" w:rsidRPr="0034778D" w:rsidRDefault="00B26A43" w:rsidP="00B9276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kern w:val="0"/>
                <w:sz w:val="16"/>
                <w:szCs w:val="16"/>
              </w:rPr>
              <w:t>Batch loan (or split loan) w</w:t>
            </w:r>
            <w:r w:rsidR="00863358">
              <w:rPr>
                <w:rFonts w:asciiTheme="minorEastAsia" w:hAnsiTheme="minorEastAsia" w:cs="굴림" w:hint="eastAsia"/>
                <w:kern w:val="0"/>
                <w:sz w:val="16"/>
                <w:szCs w:val="16"/>
              </w:rPr>
              <w:t xml:space="preserve">ithin </w:t>
            </w:r>
            <w:r w:rsidR="00863358">
              <w:rPr>
                <w:rFonts w:asciiTheme="minorEastAsia" w:hAnsiTheme="minorEastAsia" w:cs="굴림"/>
                <w:kern w:val="0"/>
                <w:sz w:val="16"/>
                <w:szCs w:val="16"/>
              </w:rPr>
              <w:t xml:space="preserve">the extent of contracted amount </w:t>
            </w:r>
            <w:r>
              <w:rPr>
                <w:rFonts w:asciiTheme="minorEastAsia" w:hAnsiTheme="minorEastAsia" w:cs="굴림"/>
                <w:kern w:val="0"/>
                <w:sz w:val="16"/>
                <w:szCs w:val="16"/>
              </w:rPr>
              <w:t xml:space="preserve">and </w:t>
            </w:r>
            <w:r w:rsidR="00B9276D">
              <w:rPr>
                <w:rFonts w:asciiTheme="minorEastAsia" w:hAnsiTheme="minorEastAsia" w:cs="굴림"/>
                <w:kern w:val="0"/>
                <w:sz w:val="16"/>
                <w:szCs w:val="16"/>
              </w:rPr>
              <w:t>r</w:t>
            </w:r>
            <w:r>
              <w:rPr>
                <w:rFonts w:asciiTheme="minorEastAsia" w:hAnsiTheme="minorEastAsia" w:cs="굴림"/>
                <w:kern w:val="0"/>
                <w:sz w:val="16"/>
                <w:szCs w:val="16"/>
              </w:rPr>
              <w:t xml:space="preserve">edeemed amount may not </w:t>
            </w:r>
            <w:r w:rsidR="00B9276D">
              <w:rPr>
                <w:rFonts w:asciiTheme="minorEastAsia" w:hAnsiTheme="minorEastAsia" w:cs="굴림"/>
                <w:kern w:val="0"/>
                <w:sz w:val="16"/>
                <w:szCs w:val="16"/>
              </w:rPr>
              <w:t>re-loan</w:t>
            </w:r>
          </w:p>
        </w:tc>
      </w:tr>
      <w:tr w:rsidR="006D4877" w:rsidRPr="0034778D" w:rsidTr="006D4877">
        <w:tc>
          <w:tcPr>
            <w:tcW w:w="1129" w:type="dxa"/>
          </w:tcPr>
          <w:p w:rsidR="006D4877" w:rsidRPr="0034778D" w:rsidRDefault="00960105" w:rsidP="0034778D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kern w:val="0"/>
                <w:sz w:val="16"/>
                <w:szCs w:val="16"/>
              </w:rPr>
              <w:t>Limit transaction</w:t>
            </w:r>
          </w:p>
        </w:tc>
        <w:tc>
          <w:tcPr>
            <w:tcW w:w="7887" w:type="dxa"/>
          </w:tcPr>
          <w:p w:rsidR="006D4877" w:rsidRPr="0034778D" w:rsidRDefault="00960105" w:rsidP="00D73223">
            <w:pPr>
              <w:jc w:val="left"/>
              <w:rPr>
                <w:rFonts w:asciiTheme="minorEastAsia" w:hAnsiTheme="minorEastAsia" w:cs="굴림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kern w:val="0"/>
                <w:sz w:val="16"/>
                <w:szCs w:val="16"/>
              </w:rPr>
              <w:t xml:space="preserve">Free loan within the extent of contracted amount and redeem </w:t>
            </w:r>
            <w:r w:rsidR="00D73223">
              <w:rPr>
                <w:rFonts w:asciiTheme="minorEastAsia" w:hAnsiTheme="minorEastAsia" w:cs="굴림"/>
                <w:kern w:val="0"/>
                <w:sz w:val="16"/>
                <w:szCs w:val="16"/>
              </w:rPr>
              <w:t xml:space="preserve">the limit amount on maturity </w:t>
            </w:r>
            <w:r w:rsidR="00A1615E">
              <w:rPr>
                <w:rFonts w:asciiTheme="minorEastAsia" w:hAnsiTheme="minorEastAsia" w:cs="굴림"/>
                <w:kern w:val="0"/>
                <w:sz w:val="16"/>
                <w:szCs w:val="16"/>
              </w:rPr>
              <w:t>day</w:t>
            </w:r>
          </w:p>
        </w:tc>
      </w:tr>
    </w:tbl>
    <w:p w:rsidR="006D4877" w:rsidRPr="0034778D" w:rsidRDefault="006D4877" w:rsidP="0034778D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D53904" w:rsidRPr="0034778D" w:rsidRDefault="00FF24C5" w:rsidP="0034778D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proofErr w:type="gramStart"/>
      <w:r w:rsidRPr="0034778D">
        <w:rPr>
          <w:rFonts w:asciiTheme="minorEastAsia" w:hAnsiTheme="minorEastAsia" w:cs="굴림" w:hint="eastAsia"/>
          <w:kern w:val="0"/>
          <w:sz w:val="16"/>
          <w:szCs w:val="16"/>
        </w:rPr>
        <w:t>3.</w:t>
      </w:r>
      <w:r w:rsidR="00D73223">
        <w:rPr>
          <w:rFonts w:asciiTheme="minorEastAsia" w:hAnsiTheme="minorEastAsia" w:cs="굴림" w:hint="eastAsia"/>
          <w:kern w:val="0"/>
          <w:sz w:val="16"/>
          <w:szCs w:val="16"/>
        </w:rPr>
        <w:t>loan</w:t>
      </w:r>
      <w:proofErr w:type="gramEnd"/>
      <w:r w:rsidR="00D73223">
        <w:rPr>
          <w:rFonts w:asciiTheme="minorEastAsia" w:hAnsiTheme="minorEastAsia" w:cs="굴림" w:hint="eastAsia"/>
          <w:kern w:val="0"/>
          <w:sz w:val="16"/>
          <w:szCs w:val="16"/>
        </w:rPr>
        <w:t xml:space="preserve"> interest rate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34778D" w:rsidRPr="0034778D" w:rsidTr="0034778D">
        <w:tc>
          <w:tcPr>
            <w:tcW w:w="1555" w:type="dxa"/>
          </w:tcPr>
          <w:p w:rsidR="00D53904" w:rsidRPr="0034778D" w:rsidRDefault="00D73223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Fixed rate</w:t>
            </w:r>
          </w:p>
        </w:tc>
        <w:tc>
          <w:tcPr>
            <w:tcW w:w="7371" w:type="dxa"/>
          </w:tcPr>
          <w:p w:rsidR="00D53904" w:rsidRPr="0034778D" w:rsidRDefault="00D73223" w:rsidP="0076292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I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nterest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rate applies evenly </w:t>
            </w:r>
            <w:r w:rsidR="00901A01">
              <w:rPr>
                <w:rFonts w:asciiTheme="minorEastAsia" w:hAnsiTheme="minorEastAsia"/>
                <w:sz w:val="16"/>
                <w:szCs w:val="16"/>
              </w:rPr>
              <w:t xml:space="preserve">during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the </w:t>
            </w:r>
            <w:r w:rsidR="00901A01">
              <w:rPr>
                <w:rFonts w:asciiTheme="minorEastAsia" w:hAnsiTheme="minorEastAsia"/>
                <w:sz w:val="16"/>
                <w:szCs w:val="16"/>
              </w:rPr>
              <w:t xml:space="preserve">contracted </w:t>
            </w:r>
            <w:r w:rsidR="00762927">
              <w:rPr>
                <w:rFonts w:asciiTheme="minorEastAsia" w:hAnsiTheme="minorEastAsia"/>
                <w:sz w:val="16"/>
                <w:szCs w:val="16"/>
              </w:rPr>
              <w:t xml:space="preserve">loan </w:t>
            </w:r>
            <w:r>
              <w:rPr>
                <w:rFonts w:asciiTheme="minorEastAsia" w:hAnsiTheme="minorEastAsia"/>
                <w:sz w:val="16"/>
                <w:szCs w:val="16"/>
              </w:rPr>
              <w:t>period</w:t>
            </w:r>
            <w:r w:rsidR="00901A01">
              <w:rPr>
                <w:rFonts w:asciiTheme="minorEastAsia" w:hAnsiTheme="minorEastAsia"/>
                <w:sz w:val="16"/>
                <w:szCs w:val="16"/>
              </w:rPr>
              <w:t xml:space="preserve"> which was decided on loan </w:t>
            </w:r>
            <w:r w:rsidR="00762927">
              <w:rPr>
                <w:rFonts w:asciiTheme="minorEastAsia" w:hAnsiTheme="minorEastAsia"/>
                <w:sz w:val="16"/>
                <w:szCs w:val="16"/>
              </w:rPr>
              <w:t>starting date</w:t>
            </w:r>
          </w:p>
        </w:tc>
      </w:tr>
      <w:tr w:rsidR="0034778D" w:rsidRPr="0034778D" w:rsidTr="0034778D">
        <w:tc>
          <w:tcPr>
            <w:tcW w:w="1555" w:type="dxa"/>
          </w:tcPr>
          <w:p w:rsidR="00D53904" w:rsidRPr="0034778D" w:rsidRDefault="00762927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Floating rate</w:t>
            </w:r>
          </w:p>
        </w:tc>
        <w:tc>
          <w:tcPr>
            <w:tcW w:w="7371" w:type="dxa"/>
          </w:tcPr>
          <w:p w:rsidR="00D53904" w:rsidRPr="0034778D" w:rsidRDefault="00762927" w:rsidP="00D105B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Interest rate varies in case base rate is changed during the contracted loan period</w:t>
            </w:r>
            <w:r w:rsidR="00D03F6F">
              <w:rPr>
                <w:rFonts w:asciiTheme="minorEastAsia" w:hAnsiTheme="minorEastAsia"/>
                <w:sz w:val="16"/>
                <w:szCs w:val="16"/>
              </w:rPr>
              <w:t>, base, in case</w:t>
            </w:r>
            <w:r w:rsidR="00D105B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D03F6F">
              <w:rPr>
                <w:rFonts w:asciiTheme="minorEastAsia" w:hAnsiTheme="minorEastAsia"/>
                <w:sz w:val="16"/>
                <w:szCs w:val="16"/>
              </w:rPr>
              <w:t>that base rate is raised borrower</w:t>
            </w:r>
            <w:r w:rsidR="00D105BE">
              <w:rPr>
                <w:rFonts w:asciiTheme="minorEastAsia" w:hAnsiTheme="minorEastAsia"/>
                <w:sz w:val="16"/>
                <w:szCs w:val="16"/>
              </w:rPr>
              <w:t>’s interest</w:t>
            </w:r>
            <w:r w:rsidR="00D03F6F">
              <w:rPr>
                <w:rFonts w:asciiTheme="minorEastAsia" w:hAnsiTheme="minorEastAsia"/>
                <w:sz w:val="16"/>
                <w:szCs w:val="16"/>
              </w:rPr>
              <w:t xml:space="preserve"> burden </w:t>
            </w:r>
            <w:r w:rsidR="00D105BE">
              <w:rPr>
                <w:rFonts w:asciiTheme="minorEastAsia" w:hAnsiTheme="minorEastAsia"/>
                <w:sz w:val="16"/>
                <w:szCs w:val="16"/>
              </w:rPr>
              <w:t>would be added</w:t>
            </w:r>
          </w:p>
        </w:tc>
      </w:tr>
      <w:tr w:rsidR="0034778D" w:rsidRPr="0034778D" w:rsidTr="0034778D">
        <w:tc>
          <w:tcPr>
            <w:tcW w:w="1555" w:type="dxa"/>
          </w:tcPr>
          <w:p w:rsidR="00D53904" w:rsidRPr="0034778D" w:rsidRDefault="00DC7F3C" w:rsidP="00DC7F3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F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actor </w:t>
            </w:r>
            <w:r>
              <w:rPr>
                <w:rFonts w:asciiTheme="minorEastAsia" w:hAnsiTheme="minorEastAsia"/>
                <w:sz w:val="16"/>
                <w:szCs w:val="16"/>
              </w:rPr>
              <w:t>to determine loan interest rate</w:t>
            </w:r>
          </w:p>
        </w:tc>
        <w:tc>
          <w:tcPr>
            <w:tcW w:w="7371" w:type="dxa"/>
          </w:tcPr>
          <w:p w:rsidR="00D53904" w:rsidRPr="0034778D" w:rsidRDefault="00D5132E" w:rsidP="000C7F8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L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oan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interest rate will be determined by State Bank of India Seoul Branch considering </w:t>
            </w:r>
            <w:r w:rsidR="000C7F83">
              <w:rPr>
                <w:rFonts w:asciiTheme="minorEastAsia" w:hAnsiTheme="minorEastAsia"/>
                <w:sz w:val="16"/>
                <w:szCs w:val="16"/>
              </w:rPr>
              <w:t>funding cost, credit ratings of borrower, other cost and margin.</w:t>
            </w:r>
          </w:p>
        </w:tc>
      </w:tr>
    </w:tbl>
    <w:p w:rsidR="0042498A" w:rsidRPr="0034778D" w:rsidRDefault="0042498A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530F59" w:rsidRPr="0034778D" w:rsidRDefault="00530F59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proofErr w:type="gramStart"/>
      <w:r w:rsidRPr="0034778D">
        <w:rPr>
          <w:rFonts w:asciiTheme="minorEastAsia" w:hAnsiTheme="minorEastAsia" w:hint="eastAsia"/>
          <w:sz w:val="16"/>
          <w:szCs w:val="16"/>
        </w:rPr>
        <w:t>4.</w:t>
      </w:r>
      <w:r w:rsidR="000C7F83">
        <w:rPr>
          <w:rFonts w:asciiTheme="minorEastAsia" w:hAnsiTheme="minorEastAsia"/>
          <w:sz w:val="16"/>
          <w:szCs w:val="16"/>
        </w:rPr>
        <w:t>fee</w:t>
      </w:r>
      <w:proofErr w:type="gramEnd"/>
      <w:r w:rsidR="000C7F83">
        <w:rPr>
          <w:rFonts w:asciiTheme="minorEastAsia" w:hAnsiTheme="minorEastAsia"/>
          <w:sz w:val="16"/>
          <w:szCs w:val="16"/>
        </w:rPr>
        <w:t xml:space="preserve"> such as commission,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6491"/>
      </w:tblGrid>
      <w:tr w:rsidR="0034778D" w:rsidRPr="0034778D" w:rsidTr="0034778D">
        <w:tc>
          <w:tcPr>
            <w:tcW w:w="2830" w:type="dxa"/>
          </w:tcPr>
          <w:p w:rsidR="00762802" w:rsidRPr="0034778D" w:rsidRDefault="002166B9" w:rsidP="002166B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R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edemption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fee before loan maturity </w:t>
            </w:r>
            <w:r w:rsidR="00A1615E">
              <w:rPr>
                <w:rFonts w:asciiTheme="minorEastAsia" w:hAnsiTheme="minorEastAsia"/>
                <w:sz w:val="16"/>
                <w:szCs w:val="16"/>
              </w:rPr>
              <w:t>day</w:t>
            </w:r>
          </w:p>
        </w:tc>
        <w:tc>
          <w:tcPr>
            <w:tcW w:w="6186" w:type="dxa"/>
          </w:tcPr>
          <w:p w:rsidR="00762802" w:rsidRPr="0034778D" w:rsidRDefault="002166B9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he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fee that borrower pays in case that </w:t>
            </w:r>
            <w:r w:rsidR="00121DAD">
              <w:rPr>
                <w:rFonts w:asciiTheme="minorEastAsia" w:hAnsiTheme="minorEastAsia"/>
                <w:sz w:val="16"/>
                <w:szCs w:val="16"/>
              </w:rPr>
              <w:t xml:space="preserve">loan was redeemed before maturity </w:t>
            </w:r>
            <w:r w:rsidR="00A1615E">
              <w:rPr>
                <w:rFonts w:asciiTheme="minorEastAsia" w:hAnsiTheme="minorEastAsia"/>
                <w:sz w:val="16"/>
                <w:szCs w:val="16"/>
              </w:rPr>
              <w:t>day</w:t>
            </w:r>
          </w:p>
          <w:p w:rsidR="00762802" w:rsidRPr="0034778D" w:rsidRDefault="00121DAD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formula</w:t>
            </w:r>
            <w:r w:rsidR="00762802"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: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redeemed amount before maturity </w:t>
            </w:r>
            <w:r w:rsidR="00A1615E">
              <w:rPr>
                <w:rFonts w:asciiTheme="minorEastAsia" w:hAnsiTheme="minorEastAsia"/>
                <w:sz w:val="16"/>
                <w:szCs w:val="16"/>
              </w:rPr>
              <w:t>day</w:t>
            </w:r>
            <w:r w:rsidR="00183E2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762802" w:rsidRPr="0034778D">
              <w:rPr>
                <w:rFonts w:asciiTheme="minorEastAsia" w:hAnsiTheme="minorEastAsia" w:hint="eastAsia"/>
                <w:sz w:val="16"/>
                <w:szCs w:val="16"/>
              </w:rPr>
              <w:t>x</w:t>
            </w:r>
            <w:r w:rsidR="00183E2E">
              <w:rPr>
                <w:rFonts w:asciiTheme="minorEastAsia" w:hAnsiTheme="minorEastAsia"/>
                <w:sz w:val="16"/>
                <w:szCs w:val="16"/>
              </w:rPr>
              <w:t xml:space="preserve"> fee rate before maturity </w:t>
            </w:r>
            <w:r w:rsidR="00A1615E">
              <w:rPr>
                <w:rFonts w:asciiTheme="minorEastAsia" w:hAnsiTheme="minorEastAsia"/>
                <w:sz w:val="16"/>
                <w:szCs w:val="16"/>
              </w:rPr>
              <w:t>day</w:t>
            </w:r>
            <w:r w:rsidR="00183E2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762802" w:rsidRPr="0034778D">
              <w:rPr>
                <w:rFonts w:asciiTheme="minorEastAsia" w:hAnsiTheme="minorEastAsia" w:hint="eastAsia"/>
                <w:sz w:val="16"/>
                <w:szCs w:val="16"/>
              </w:rPr>
              <w:t>x</w:t>
            </w:r>
            <w:r w:rsidR="00183E2E">
              <w:rPr>
                <w:rFonts w:asciiTheme="minorEastAsia" w:hAnsiTheme="minorEastAsia"/>
                <w:sz w:val="16"/>
                <w:szCs w:val="16"/>
              </w:rPr>
              <w:t xml:space="preserve"> residual days of loan/loan contract period</w:t>
            </w:r>
          </w:p>
          <w:p w:rsidR="00762802" w:rsidRPr="0034778D" w:rsidRDefault="00846DF4" w:rsidP="00846DF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fee rate before maturity </w:t>
            </w:r>
            <w:r w:rsidR="00A1615E">
              <w:rPr>
                <w:rFonts w:asciiTheme="minorEastAsia" w:hAnsiTheme="minorEastAsia"/>
                <w:sz w:val="16"/>
                <w:szCs w:val="16"/>
              </w:rPr>
              <w:t>day</w:t>
            </w:r>
            <w:r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>will be determined by State Bank of India Seoul Branch within 2% range</w:t>
            </w:r>
          </w:p>
        </w:tc>
      </w:tr>
      <w:tr w:rsidR="0034778D" w:rsidRPr="0034778D" w:rsidTr="0034778D">
        <w:tc>
          <w:tcPr>
            <w:tcW w:w="2830" w:type="dxa"/>
          </w:tcPr>
          <w:p w:rsidR="00762802" w:rsidRPr="0034778D" w:rsidRDefault="00865CE9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Other fee</w:t>
            </w:r>
          </w:p>
        </w:tc>
        <w:tc>
          <w:tcPr>
            <w:tcW w:w="6186" w:type="dxa"/>
          </w:tcPr>
          <w:p w:rsidR="00762802" w:rsidRPr="0034778D" w:rsidRDefault="00865CE9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handling fee</w:t>
            </w:r>
            <w:r w:rsidR="00762802"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:</w:t>
            </w:r>
          </w:p>
          <w:p w:rsidR="00762802" w:rsidRPr="0034778D" w:rsidRDefault="00865CE9" w:rsidP="00865CE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credit ratings survey cost</w:t>
            </w:r>
            <w:r w:rsidR="00762802"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:</w:t>
            </w:r>
          </w:p>
        </w:tc>
      </w:tr>
      <w:tr w:rsidR="0034778D" w:rsidRPr="00F949A0" w:rsidTr="0034778D">
        <w:tc>
          <w:tcPr>
            <w:tcW w:w="2830" w:type="dxa"/>
          </w:tcPr>
          <w:p w:rsidR="00762802" w:rsidRPr="00F949A0" w:rsidRDefault="00865DB2" w:rsidP="00C066A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49A0">
              <w:rPr>
                <w:rFonts w:asciiTheme="minorEastAsia" w:hAnsiTheme="minorEastAsia"/>
                <w:sz w:val="16"/>
                <w:szCs w:val="16"/>
              </w:rPr>
              <w:t>W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ho </w:t>
            </w:r>
            <w:r w:rsidRPr="00F949A0">
              <w:rPr>
                <w:rFonts w:asciiTheme="minorEastAsia" w:hAnsiTheme="minorEastAsia"/>
                <w:sz w:val="16"/>
                <w:szCs w:val="16"/>
              </w:rPr>
              <w:t xml:space="preserve">pays </w:t>
            </w:r>
            <w:r w:rsidR="004A012F" w:rsidRPr="00F949A0">
              <w:rPr>
                <w:rFonts w:asciiTheme="minorEastAsia" w:hAnsiTheme="minorEastAsia"/>
                <w:sz w:val="16"/>
                <w:szCs w:val="16"/>
              </w:rPr>
              <w:t xml:space="preserve">floating sum mortgage </w:t>
            </w:r>
            <w:r w:rsidR="00493E4E" w:rsidRPr="00F949A0">
              <w:rPr>
                <w:rFonts w:asciiTheme="minorEastAsia" w:hAnsiTheme="minorEastAsia"/>
                <w:sz w:val="16"/>
                <w:szCs w:val="16"/>
              </w:rPr>
              <w:t xml:space="preserve">right </w:t>
            </w:r>
            <w:r w:rsidR="00611586" w:rsidRPr="00F949A0">
              <w:rPr>
                <w:rFonts w:asciiTheme="minorEastAsia" w:hAnsiTheme="minorEastAsia"/>
                <w:sz w:val="16"/>
                <w:szCs w:val="16"/>
              </w:rPr>
              <w:t>(superficies) setup</w:t>
            </w:r>
            <w:r w:rsidR="00C066AB" w:rsidRPr="00F949A0">
              <w:rPr>
                <w:rFonts w:asciiTheme="minorEastAsia" w:hAnsiTheme="minorEastAsia"/>
                <w:sz w:val="16"/>
                <w:szCs w:val="16"/>
              </w:rPr>
              <w:t xml:space="preserve"> cost</w:t>
            </w:r>
          </w:p>
        </w:tc>
        <w:tc>
          <w:tcPr>
            <w:tcW w:w="6186" w:type="dxa"/>
          </w:tcPr>
          <w:p w:rsidR="00762802" w:rsidRPr="00F949A0" w:rsidRDefault="00762802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C066AB" w:rsidRPr="00F949A0">
              <w:rPr>
                <w:rFonts w:asciiTheme="minorEastAsia" w:hAnsiTheme="minorEastAsia"/>
                <w:sz w:val="16"/>
                <w:szCs w:val="16"/>
              </w:rPr>
              <w:t>national housing bond purchase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 : </w:t>
            </w:r>
            <w:r w:rsidR="00C066AB" w:rsidRPr="00F949A0">
              <w:rPr>
                <w:rFonts w:asciiTheme="minorEastAsia" w:hAnsiTheme="minorEastAsia"/>
                <w:sz w:val="16"/>
                <w:szCs w:val="16"/>
              </w:rPr>
              <w:t>borrower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 (</w:t>
            </w:r>
            <w:r w:rsidR="00C066AB" w:rsidRPr="00F949A0">
              <w:rPr>
                <w:rFonts w:asciiTheme="minorEastAsia" w:hAnsiTheme="minorEastAsia"/>
                <w:sz w:val="16"/>
                <w:szCs w:val="16"/>
              </w:rPr>
              <w:t>or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066AB" w:rsidRPr="00F949A0">
              <w:rPr>
                <w:rFonts w:asciiTheme="minorEastAsia" w:hAnsiTheme="minorEastAsia"/>
                <w:sz w:val="16"/>
                <w:szCs w:val="16"/>
              </w:rPr>
              <w:t>provider of collateral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762802" w:rsidRPr="00F949A0" w:rsidRDefault="00762802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49A0">
              <w:rPr>
                <w:rFonts w:asciiTheme="minorEastAsia" w:hAnsiTheme="minorEastAsia"/>
                <w:sz w:val="16"/>
                <w:szCs w:val="16"/>
              </w:rPr>
              <w:t>-</w:t>
            </w:r>
            <w:r w:rsidR="0067714A" w:rsidRPr="00F949A0">
              <w:rPr>
                <w:rFonts w:asciiTheme="minorEastAsia" w:hAnsiTheme="minorEastAsia"/>
                <w:sz w:val="16"/>
                <w:szCs w:val="16"/>
              </w:rPr>
              <w:t>registry tax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, </w:t>
            </w:r>
            <w:r w:rsidR="0067714A" w:rsidRPr="00F949A0">
              <w:rPr>
                <w:rFonts w:asciiTheme="minorEastAsia" w:hAnsiTheme="minorEastAsia"/>
                <w:sz w:val="16"/>
                <w:szCs w:val="16"/>
              </w:rPr>
              <w:t>local education tax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, </w:t>
            </w:r>
            <w:r w:rsidR="0067714A" w:rsidRPr="00F949A0">
              <w:rPr>
                <w:rFonts w:asciiTheme="minorEastAsia" w:hAnsiTheme="minorEastAsia"/>
                <w:sz w:val="16"/>
                <w:szCs w:val="16"/>
              </w:rPr>
              <w:t>registry fee with court and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7714A" w:rsidRPr="00F949A0">
              <w:rPr>
                <w:rFonts w:hint="eastAsia"/>
                <w:sz w:val="16"/>
                <w:szCs w:val="16"/>
              </w:rPr>
              <w:t>a judicial scrivener</w:t>
            </w:r>
            <w:r w:rsidR="00065725" w:rsidRPr="00F949A0">
              <w:rPr>
                <w:sz w:val="16"/>
                <w:szCs w:val="16"/>
              </w:rPr>
              <w:t xml:space="preserve"> service fee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</w:p>
          <w:tbl>
            <w:tblPr>
              <w:tblStyle w:val="TableGrid"/>
              <w:tblW w:w="5983" w:type="dxa"/>
              <w:tblLook w:val="04A0" w:firstRow="1" w:lastRow="0" w:firstColumn="1" w:lastColumn="0" w:noHBand="0" w:noVBand="1"/>
            </w:tblPr>
            <w:tblGrid>
              <w:gridCol w:w="5983"/>
            </w:tblGrid>
            <w:tr w:rsidR="0034778D" w:rsidRPr="00F949A0" w:rsidTr="0034778D">
              <w:tc>
                <w:tcPr>
                  <w:tcW w:w="5983" w:type="dxa"/>
                </w:tcPr>
                <w:p w:rsidR="00762802" w:rsidRPr="00F949A0" w:rsidRDefault="00762802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-</w:t>
                  </w:r>
                  <w:r w:rsidR="00065725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 xml:space="preserve">floating sum mortgage </w:t>
                  </w:r>
                  <w:r w:rsidR="00493E4E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 xml:space="preserve">right </w:t>
                  </w:r>
                  <w:r w:rsidR="00065725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setup registry</w:t>
                  </w:r>
                  <w:r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: </w:t>
                  </w:r>
                  <w:r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State Bank of India</w:t>
                  </w:r>
                  <w:r w:rsidR="00065725"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Seoul Branch</w:t>
                  </w:r>
                </w:p>
                <w:p w:rsidR="00762802" w:rsidRPr="00F949A0" w:rsidRDefault="00762802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-</w:t>
                  </w:r>
                  <w:r w:rsidR="00914862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floating sum mortgage</w:t>
                  </w:r>
                  <w:r w:rsidR="00914862" w:rsidRPr="00F949A0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493E4E" w:rsidRPr="00F949A0">
                    <w:rPr>
                      <w:sz w:val="16"/>
                      <w:szCs w:val="16"/>
                    </w:rPr>
                    <w:t xml:space="preserve">right </w:t>
                  </w:r>
                  <w:r w:rsidR="00065725" w:rsidRPr="00F949A0">
                    <w:rPr>
                      <w:rFonts w:hint="eastAsia"/>
                      <w:sz w:val="16"/>
                      <w:szCs w:val="16"/>
                    </w:rPr>
                    <w:t>obliteration</w:t>
                  </w:r>
                  <w:r w:rsidR="00914862" w:rsidRPr="00F949A0">
                    <w:rPr>
                      <w:sz w:val="16"/>
                      <w:szCs w:val="16"/>
                    </w:rPr>
                    <w:t xml:space="preserve"> registry</w:t>
                  </w:r>
                  <w:r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: </w:t>
                  </w:r>
                  <w:r w:rsidR="00914862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borrower</w:t>
                  </w:r>
                  <w:r w:rsidR="00914862"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(</w:t>
                  </w:r>
                  <w:r w:rsidR="00914862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or</w:t>
                  </w:r>
                  <w:r w:rsidR="00914862"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="00914862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provider of collateral</w:t>
                  </w:r>
                  <w:r w:rsidR="00914862"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62802" w:rsidRPr="00F949A0" w:rsidRDefault="00762802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146DA8"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research or appraisal service fee of </w:t>
            </w:r>
            <w:r w:rsidR="00146DA8" w:rsidRPr="00F949A0">
              <w:rPr>
                <w:rFonts w:asciiTheme="minorEastAsia" w:hAnsiTheme="minorEastAsia"/>
                <w:sz w:val="16"/>
                <w:szCs w:val="16"/>
              </w:rPr>
              <w:t>floating sum mortgage property</w:t>
            </w:r>
          </w:p>
          <w:tbl>
            <w:tblPr>
              <w:tblStyle w:val="TableGrid"/>
              <w:tblW w:w="6006" w:type="dxa"/>
              <w:tblLook w:val="04A0" w:firstRow="1" w:lastRow="0" w:firstColumn="1" w:lastColumn="0" w:noHBand="0" w:noVBand="1"/>
            </w:tblPr>
            <w:tblGrid>
              <w:gridCol w:w="6006"/>
            </w:tblGrid>
            <w:tr w:rsidR="0034778D" w:rsidRPr="00F949A0" w:rsidTr="0034778D">
              <w:tc>
                <w:tcPr>
                  <w:tcW w:w="6006" w:type="dxa"/>
                </w:tcPr>
                <w:p w:rsidR="00762802" w:rsidRPr="00F949A0" w:rsidRDefault="00762802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-</w:t>
                  </w:r>
                  <w:r w:rsidR="00146DA8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 xml:space="preserve">floating sum mortgage </w:t>
                  </w:r>
                  <w:r w:rsidR="00493E4E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 xml:space="preserve">right </w:t>
                  </w:r>
                  <w:r w:rsidR="00146DA8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setup</w:t>
                  </w:r>
                  <w:r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: </w:t>
                  </w:r>
                  <w:r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State Bank of India</w:t>
                  </w:r>
                  <w:r w:rsidR="00493E4E"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Seoul Branch</w:t>
                  </w:r>
                </w:p>
                <w:p w:rsidR="00762802" w:rsidRPr="00F949A0" w:rsidRDefault="00762802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-</w:t>
                  </w:r>
                  <w:r w:rsidR="00493E4E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 xml:space="preserve">exercise of </w:t>
                  </w:r>
                  <w:r w:rsidR="00EF423B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 xml:space="preserve">floating sum mortgage right due to </w:t>
                  </w:r>
                  <w:r w:rsidR="00EF423B" w:rsidRPr="00F949A0">
                    <w:rPr>
                      <w:rFonts w:hint="eastAsia"/>
                      <w:sz w:val="16"/>
                      <w:szCs w:val="16"/>
                    </w:rPr>
                    <w:t>default of an obligation</w:t>
                  </w:r>
                  <w:r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: </w:t>
                  </w:r>
                  <w:r w:rsidR="00E069AB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borrower</w:t>
                  </w:r>
                  <w:r w:rsidR="00E069AB"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(</w:t>
                  </w:r>
                  <w:r w:rsidR="00E069AB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or</w:t>
                  </w:r>
                  <w:r w:rsidR="00E069AB"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="00E069AB" w:rsidRPr="00F949A0">
                    <w:rPr>
                      <w:rFonts w:asciiTheme="minorEastAsia" w:hAnsiTheme="minorEastAsia"/>
                      <w:sz w:val="16"/>
                      <w:szCs w:val="16"/>
                    </w:rPr>
                    <w:t>provider of collateral</w:t>
                  </w:r>
                  <w:r w:rsidR="00E069AB" w:rsidRPr="00F949A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62802" w:rsidRPr="00F949A0" w:rsidRDefault="00762802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E069AB" w:rsidRPr="00F949A0">
              <w:rPr>
                <w:rFonts w:asciiTheme="minorEastAsia" w:hAnsiTheme="minorEastAsia"/>
                <w:sz w:val="16"/>
                <w:szCs w:val="16"/>
              </w:rPr>
              <w:t xml:space="preserve">other fee which </w:t>
            </w:r>
            <w:r w:rsidR="006C107F" w:rsidRPr="00F949A0">
              <w:rPr>
                <w:rFonts w:asciiTheme="minorEastAsia" w:hAnsiTheme="minorEastAsia"/>
                <w:sz w:val="16"/>
                <w:szCs w:val="16"/>
              </w:rPr>
              <w:t>is not clear who pays shall be evenly shared with borrower</w:t>
            </w:r>
            <w:r w:rsidR="006C107F"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 (</w:t>
            </w:r>
            <w:r w:rsidR="006C107F" w:rsidRPr="00F949A0">
              <w:rPr>
                <w:rFonts w:asciiTheme="minorEastAsia" w:hAnsiTheme="minorEastAsia"/>
                <w:sz w:val="16"/>
                <w:szCs w:val="16"/>
              </w:rPr>
              <w:t>or</w:t>
            </w:r>
            <w:r w:rsidR="006C107F"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C107F" w:rsidRPr="00F949A0">
              <w:rPr>
                <w:rFonts w:asciiTheme="minorEastAsia" w:hAnsiTheme="minorEastAsia"/>
                <w:sz w:val="16"/>
                <w:szCs w:val="16"/>
              </w:rPr>
              <w:t>provider of collateral</w:t>
            </w:r>
            <w:r w:rsidR="006C107F" w:rsidRPr="00F949A0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="006C107F" w:rsidRPr="00F949A0">
              <w:rPr>
                <w:rFonts w:asciiTheme="minorEastAsia" w:hAnsiTheme="minorEastAsia"/>
                <w:sz w:val="16"/>
                <w:szCs w:val="16"/>
              </w:rPr>
              <w:t xml:space="preserve"> and State Bank of India</w:t>
            </w:r>
            <w:r w:rsidR="006C107F"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 Seoul Branch</w:t>
            </w:r>
            <w:r w:rsidR="005E1FCD" w:rsidRPr="00F949A0">
              <w:rPr>
                <w:rFonts w:asciiTheme="minorEastAsia" w:hAnsiTheme="minorEastAsia" w:hint="eastAsia"/>
                <w:sz w:val="16"/>
                <w:szCs w:val="16"/>
              </w:rPr>
              <w:t>.</w:t>
            </w:r>
          </w:p>
          <w:p w:rsidR="00762802" w:rsidRPr="00F949A0" w:rsidRDefault="00762802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4778D" w:rsidRPr="0034778D" w:rsidTr="0034778D">
        <w:tc>
          <w:tcPr>
            <w:tcW w:w="2830" w:type="dxa"/>
          </w:tcPr>
          <w:p w:rsidR="005E1FCD" w:rsidRPr="0034778D" w:rsidRDefault="00865DB2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Stamp tax</w:t>
            </w:r>
          </w:p>
        </w:tc>
        <w:tc>
          <w:tcPr>
            <w:tcW w:w="6186" w:type="dxa"/>
          </w:tcPr>
          <w:p w:rsidR="005E1FCD" w:rsidRDefault="005647D6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Stamp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tax is that </w:t>
            </w:r>
            <w:r w:rsidR="003064A1">
              <w:rPr>
                <w:rFonts w:asciiTheme="minorEastAsia" w:hAnsiTheme="minorEastAsia"/>
                <w:sz w:val="16"/>
                <w:szCs w:val="16"/>
              </w:rPr>
              <w:t xml:space="preserve">paid for loan contract in accordance with stamp tax act.  </w:t>
            </w:r>
            <w:r w:rsidR="00E54C3E">
              <w:rPr>
                <w:rFonts w:asciiTheme="minorEastAsia" w:hAnsiTheme="minorEastAsia"/>
                <w:sz w:val="16"/>
                <w:szCs w:val="16"/>
              </w:rPr>
              <w:t xml:space="preserve">Tax amount is applied by loan amount and shared 50% with borrower and </w:t>
            </w:r>
            <w:r w:rsidR="00E54C3E" w:rsidRPr="0034778D">
              <w:rPr>
                <w:rFonts w:asciiTheme="minorEastAsia" w:hAnsiTheme="minorEastAsia"/>
                <w:sz w:val="16"/>
                <w:szCs w:val="16"/>
              </w:rPr>
              <w:t>State Bank of India</w:t>
            </w:r>
            <w:r w:rsidR="00E54C3E">
              <w:rPr>
                <w:rFonts w:asciiTheme="minorEastAsia" w:hAnsiTheme="minorEastAsia" w:hint="eastAsia"/>
                <w:sz w:val="16"/>
                <w:szCs w:val="16"/>
              </w:rPr>
              <w:t xml:space="preserve"> Seoul Branch</w:t>
            </w:r>
            <w:r w:rsidR="00C54E9F">
              <w:rPr>
                <w:rFonts w:asciiTheme="minorEastAsia" w:hAnsiTheme="minorEastAsia" w:hint="eastAsia"/>
                <w:sz w:val="16"/>
                <w:szCs w:val="16"/>
              </w:rPr>
              <w:t>.</w:t>
            </w:r>
          </w:p>
          <w:tbl>
            <w:tblPr>
              <w:tblStyle w:val="TableGrid"/>
              <w:tblW w:w="6265" w:type="dxa"/>
              <w:tblLook w:val="04A0" w:firstRow="1" w:lastRow="0" w:firstColumn="1" w:lastColumn="0" w:noHBand="0" w:noVBand="1"/>
            </w:tblPr>
            <w:tblGrid>
              <w:gridCol w:w="2377"/>
              <w:gridCol w:w="3888"/>
            </w:tblGrid>
            <w:tr w:rsidR="0034778D" w:rsidRPr="0034778D" w:rsidTr="0034778D">
              <w:tc>
                <w:tcPr>
                  <w:tcW w:w="2377" w:type="dxa"/>
                </w:tcPr>
                <w:p w:rsidR="0034778D" w:rsidRPr="0034778D" w:rsidRDefault="00C54E9F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Loan amount</w:t>
                  </w:r>
                </w:p>
              </w:tc>
              <w:tc>
                <w:tcPr>
                  <w:tcW w:w="3888" w:type="dxa"/>
                </w:tcPr>
                <w:p w:rsidR="0034778D" w:rsidRPr="0034778D" w:rsidRDefault="00C54E9F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Stamp tax</w:t>
                  </w:r>
                </w:p>
              </w:tc>
            </w:tr>
            <w:tr w:rsidR="0034778D" w:rsidRPr="0034778D" w:rsidTr="0034778D">
              <w:tc>
                <w:tcPr>
                  <w:tcW w:w="2377" w:type="dxa"/>
                </w:tcPr>
                <w:p w:rsidR="0034778D" w:rsidRPr="0034778D" w:rsidRDefault="00C54E9F" w:rsidP="00C54E9F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More than 40mio KRW and below 50mio KRW</w:t>
                  </w:r>
                </w:p>
              </w:tc>
              <w:tc>
                <w:tcPr>
                  <w:tcW w:w="3888" w:type="dxa"/>
                </w:tcPr>
                <w:p w:rsidR="0034778D" w:rsidRPr="0034778D" w:rsidRDefault="00C54E9F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40,000KRW</w:t>
                  </w:r>
                </w:p>
              </w:tc>
            </w:tr>
            <w:tr w:rsidR="0034778D" w:rsidRPr="0034778D" w:rsidTr="0034778D">
              <w:tc>
                <w:tcPr>
                  <w:tcW w:w="2377" w:type="dxa"/>
                </w:tcPr>
                <w:p w:rsidR="0034778D" w:rsidRPr="0034778D" w:rsidRDefault="009400DE" w:rsidP="009400DE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More than 50mio KRW and below 100mio KRW</w:t>
                  </w:r>
                </w:p>
              </w:tc>
              <w:tc>
                <w:tcPr>
                  <w:tcW w:w="3888" w:type="dxa"/>
                </w:tcPr>
                <w:p w:rsidR="0034778D" w:rsidRPr="0034778D" w:rsidRDefault="009400DE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70,000KRW</w:t>
                  </w:r>
                </w:p>
              </w:tc>
            </w:tr>
            <w:tr w:rsidR="0034778D" w:rsidRPr="0034778D" w:rsidTr="0034778D">
              <w:tc>
                <w:tcPr>
                  <w:tcW w:w="2377" w:type="dxa"/>
                </w:tcPr>
                <w:p w:rsidR="0034778D" w:rsidRPr="0034778D" w:rsidRDefault="009400DE" w:rsidP="009400DE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More than 100mio KRW and below 1bio KRW</w:t>
                  </w:r>
                </w:p>
              </w:tc>
              <w:tc>
                <w:tcPr>
                  <w:tcW w:w="3888" w:type="dxa"/>
                </w:tcPr>
                <w:p w:rsidR="0034778D" w:rsidRPr="0034778D" w:rsidRDefault="009400DE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150,000KRW</w:t>
                  </w:r>
                </w:p>
              </w:tc>
            </w:tr>
            <w:tr w:rsidR="0034778D" w:rsidRPr="0034778D" w:rsidTr="0034778D">
              <w:tc>
                <w:tcPr>
                  <w:tcW w:w="2377" w:type="dxa"/>
                </w:tcPr>
                <w:p w:rsidR="0034778D" w:rsidRPr="0034778D" w:rsidRDefault="008D38E6" w:rsidP="008D38E6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More than 1bio KRW</w:t>
                  </w:r>
                </w:p>
              </w:tc>
              <w:tc>
                <w:tcPr>
                  <w:tcW w:w="3888" w:type="dxa"/>
                </w:tcPr>
                <w:p w:rsidR="0034778D" w:rsidRPr="0034778D" w:rsidRDefault="008D38E6" w:rsidP="0034778D">
                  <w:pPr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/>
                      <w:sz w:val="16"/>
                      <w:szCs w:val="16"/>
                    </w:rPr>
                    <w:t>340,000KRW</w:t>
                  </w:r>
                </w:p>
              </w:tc>
            </w:tr>
          </w:tbl>
          <w:p w:rsidR="0034778D" w:rsidRPr="0034778D" w:rsidRDefault="0034778D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137886" w:rsidRPr="0034778D" w:rsidRDefault="00137886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4778D" w:rsidRPr="0034778D" w:rsidTr="0034778D">
        <w:tc>
          <w:tcPr>
            <w:tcW w:w="2830" w:type="dxa"/>
          </w:tcPr>
          <w:p w:rsidR="00137886" w:rsidRPr="0034778D" w:rsidRDefault="008D38E6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Other fee</w:t>
            </w:r>
          </w:p>
        </w:tc>
        <w:tc>
          <w:tcPr>
            <w:tcW w:w="6186" w:type="dxa"/>
          </w:tcPr>
          <w:p w:rsidR="00137886" w:rsidRPr="0034778D" w:rsidRDefault="00137886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37886" w:rsidRPr="00F949A0" w:rsidTr="00070F07">
        <w:tc>
          <w:tcPr>
            <w:tcW w:w="9016" w:type="dxa"/>
            <w:gridSpan w:val="2"/>
          </w:tcPr>
          <w:p w:rsidR="00137886" w:rsidRPr="00F949A0" w:rsidRDefault="008D38E6" w:rsidP="0034778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49A0">
              <w:rPr>
                <w:rFonts w:asciiTheme="minorEastAsia" w:hAnsiTheme="minorEastAsia"/>
                <w:sz w:val="16"/>
                <w:szCs w:val="16"/>
              </w:rPr>
              <w:t>T</w:t>
            </w:r>
            <w:r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he </w:t>
            </w:r>
            <w:r w:rsidRPr="00F949A0">
              <w:rPr>
                <w:rFonts w:asciiTheme="minorEastAsia" w:hAnsiTheme="minorEastAsia"/>
                <w:sz w:val="16"/>
                <w:szCs w:val="16"/>
              </w:rPr>
              <w:t xml:space="preserve">cost which is incurred by </w:t>
            </w:r>
            <w:r w:rsidR="00564885" w:rsidRPr="00F949A0">
              <w:rPr>
                <w:rFonts w:hint="eastAsia"/>
                <w:sz w:val="16"/>
                <w:szCs w:val="16"/>
              </w:rPr>
              <w:t>default of an obligation</w:t>
            </w:r>
            <w:r w:rsidR="00564885" w:rsidRPr="00F949A0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564885" w:rsidRPr="00F949A0">
              <w:rPr>
                <w:rFonts w:asciiTheme="minorEastAsia" w:hAnsiTheme="minorEastAsia"/>
                <w:sz w:val="16"/>
                <w:szCs w:val="16"/>
              </w:rPr>
              <w:t xml:space="preserve">is paid by borrower under the article 4 (cost and expenses) of </w:t>
            </w:r>
            <w:r w:rsidR="000253AF" w:rsidRPr="00F949A0">
              <w:rPr>
                <w:rFonts w:asciiTheme="minorEastAsia" w:hAnsiTheme="minorEastAsia" w:cs="Times New Roman"/>
                <w:sz w:val="16"/>
                <w:szCs w:val="16"/>
              </w:rPr>
              <w:t>General Terms and Conditions for Bank Credit Transactions (Corporate Borrower)</w:t>
            </w:r>
            <w:r w:rsidR="00137886" w:rsidRPr="00F949A0">
              <w:rPr>
                <w:rFonts w:asciiTheme="minorEastAsia" w:hAnsiTheme="minorEastAsia" w:hint="eastAsia"/>
                <w:sz w:val="16"/>
                <w:szCs w:val="16"/>
              </w:rPr>
              <w:t>.</w:t>
            </w:r>
          </w:p>
        </w:tc>
      </w:tr>
    </w:tbl>
    <w:p w:rsidR="00530F59" w:rsidRPr="0034778D" w:rsidRDefault="00530F59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137886" w:rsidRPr="0034778D" w:rsidRDefault="00137886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proofErr w:type="gramStart"/>
      <w:r w:rsidRPr="0034778D">
        <w:rPr>
          <w:rFonts w:asciiTheme="minorEastAsia" w:hAnsiTheme="minorEastAsia" w:hint="eastAsia"/>
          <w:sz w:val="16"/>
          <w:szCs w:val="16"/>
        </w:rPr>
        <w:t>5.</w:t>
      </w:r>
      <w:r w:rsidR="00CA2FBB">
        <w:rPr>
          <w:rFonts w:asciiTheme="minorEastAsia" w:hAnsiTheme="minorEastAsia"/>
          <w:sz w:val="16"/>
          <w:szCs w:val="16"/>
        </w:rPr>
        <w:t>interest</w:t>
      </w:r>
      <w:proofErr w:type="gramEnd"/>
      <w:r w:rsidR="00CA2FBB">
        <w:rPr>
          <w:rFonts w:asciiTheme="minorEastAsia" w:hAnsiTheme="minorEastAsia"/>
          <w:sz w:val="16"/>
          <w:szCs w:val="16"/>
        </w:rPr>
        <w:t xml:space="preserve"> payment method</w:t>
      </w:r>
    </w:p>
    <w:p w:rsidR="00137886" w:rsidRPr="0034778D" w:rsidRDefault="00070F07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205680">
        <w:rPr>
          <w:rFonts w:asciiTheme="minorEastAsia" w:hAnsiTheme="minorEastAsia"/>
          <w:sz w:val="16"/>
          <w:szCs w:val="16"/>
        </w:rPr>
        <w:t xml:space="preserve">periodical </w:t>
      </w:r>
      <w:r w:rsidR="00CA2FBB">
        <w:rPr>
          <w:rFonts w:asciiTheme="minorEastAsia" w:hAnsiTheme="minorEastAsia"/>
          <w:sz w:val="16"/>
          <w:szCs w:val="16"/>
        </w:rPr>
        <w:t xml:space="preserve">payment </w:t>
      </w:r>
      <w:r w:rsidR="00205680">
        <w:rPr>
          <w:rFonts w:asciiTheme="minorEastAsia" w:hAnsiTheme="minorEastAsia"/>
          <w:sz w:val="16"/>
          <w:szCs w:val="16"/>
        </w:rPr>
        <w:t>on fixed period (monthly)</w:t>
      </w:r>
    </w:p>
    <w:p w:rsidR="00070F07" w:rsidRPr="0034778D" w:rsidRDefault="00070F07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0E5B3D">
        <w:rPr>
          <w:rFonts w:asciiTheme="minorEastAsia" w:hAnsiTheme="minorEastAsia"/>
          <w:sz w:val="16"/>
          <w:szCs w:val="16"/>
        </w:rPr>
        <w:t xml:space="preserve">general passbook </w:t>
      </w:r>
      <w:proofErr w:type="gramStart"/>
      <w:r w:rsidR="000E5B3D">
        <w:rPr>
          <w:rFonts w:asciiTheme="minorEastAsia" w:hAnsiTheme="minorEastAsia"/>
          <w:sz w:val="16"/>
          <w:szCs w:val="16"/>
        </w:rPr>
        <w:t>loan</w:t>
      </w:r>
      <w:r w:rsidRPr="0034778D">
        <w:rPr>
          <w:rFonts w:asciiTheme="minorEastAsia" w:hAnsiTheme="minorEastAsia" w:hint="eastAsia"/>
          <w:sz w:val="16"/>
          <w:szCs w:val="16"/>
        </w:rPr>
        <w:t xml:space="preserve"> :</w:t>
      </w:r>
      <w:proofErr w:type="gramEnd"/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0E5B3D">
        <w:rPr>
          <w:rFonts w:asciiTheme="minorEastAsia" w:hAnsiTheme="minorEastAsia"/>
          <w:sz w:val="16"/>
          <w:szCs w:val="16"/>
        </w:rPr>
        <w:t xml:space="preserve">payment on </w:t>
      </w:r>
      <w:r w:rsidR="00576428">
        <w:rPr>
          <w:rFonts w:asciiTheme="minorEastAsia" w:hAnsiTheme="minorEastAsia"/>
          <w:sz w:val="16"/>
          <w:szCs w:val="16"/>
        </w:rPr>
        <w:t xml:space="preserve">monthly basis </w:t>
      </w:r>
      <w:r w:rsidR="00C93A99">
        <w:rPr>
          <w:rFonts w:asciiTheme="minorEastAsia" w:hAnsiTheme="minorEastAsia"/>
          <w:sz w:val="16"/>
          <w:szCs w:val="16"/>
        </w:rPr>
        <w:t xml:space="preserve">that </w:t>
      </w:r>
      <w:r w:rsidRPr="0034778D">
        <w:rPr>
          <w:rFonts w:asciiTheme="minorEastAsia" w:hAnsiTheme="minorEastAsia"/>
          <w:sz w:val="16"/>
          <w:szCs w:val="16"/>
        </w:rPr>
        <w:t>State Bank of India</w:t>
      </w:r>
      <w:r w:rsidR="00C93A99">
        <w:rPr>
          <w:rFonts w:asciiTheme="minorEastAsia" w:hAnsiTheme="minorEastAsia"/>
          <w:sz w:val="16"/>
          <w:szCs w:val="16"/>
        </w:rPr>
        <w:t xml:space="preserve"> Seoul Branch </w:t>
      </w:r>
      <w:r w:rsidR="00524D7E">
        <w:rPr>
          <w:rFonts w:asciiTheme="minorEastAsia" w:hAnsiTheme="minorEastAsia"/>
          <w:sz w:val="16"/>
          <w:szCs w:val="16"/>
        </w:rPr>
        <w:t>indicates</w:t>
      </w:r>
    </w:p>
    <w:p w:rsidR="00070F07" w:rsidRPr="0034778D" w:rsidRDefault="00070F07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524D7E">
        <w:rPr>
          <w:rFonts w:asciiTheme="minorEastAsia" w:hAnsiTheme="minorEastAsia"/>
          <w:sz w:val="16"/>
          <w:szCs w:val="16"/>
        </w:rPr>
        <w:t xml:space="preserve">other </w:t>
      </w:r>
      <w:proofErr w:type="gramStart"/>
      <w:r w:rsidR="00524D7E">
        <w:rPr>
          <w:rFonts w:asciiTheme="minorEastAsia" w:hAnsiTheme="minorEastAsia"/>
          <w:sz w:val="16"/>
          <w:szCs w:val="16"/>
        </w:rPr>
        <w:t>method</w:t>
      </w:r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524D7E">
        <w:rPr>
          <w:rFonts w:asciiTheme="minorEastAsia" w:hAnsiTheme="minorEastAsia"/>
          <w:sz w:val="16"/>
          <w:szCs w:val="16"/>
        </w:rPr>
        <w:t>:</w:t>
      </w:r>
      <w:proofErr w:type="gramEnd"/>
      <w:r w:rsidR="00524D7E">
        <w:rPr>
          <w:rFonts w:asciiTheme="minorEastAsia" w:hAnsiTheme="minorEastAsia"/>
          <w:sz w:val="16"/>
          <w:szCs w:val="16"/>
        </w:rPr>
        <w:t xml:space="preserve"> please refer </w:t>
      </w:r>
      <w:r w:rsidR="00524D7E" w:rsidRPr="00524D7E">
        <w:rPr>
          <w:rFonts w:asciiTheme="minorEastAsia" w:hAnsiTheme="minorEastAsia"/>
          <w:sz w:val="16"/>
          <w:szCs w:val="16"/>
        </w:rPr>
        <w:t>General Agreement for Credit Transactions I (corporate)</w:t>
      </w:r>
    </w:p>
    <w:p w:rsidR="00070F07" w:rsidRPr="0034778D" w:rsidRDefault="00070F07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070F07" w:rsidRPr="0034778D" w:rsidRDefault="00070F07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proofErr w:type="gramStart"/>
      <w:r w:rsidRPr="0034778D">
        <w:rPr>
          <w:rFonts w:asciiTheme="minorEastAsia" w:hAnsiTheme="minorEastAsia" w:hint="eastAsia"/>
          <w:sz w:val="16"/>
          <w:szCs w:val="16"/>
        </w:rPr>
        <w:t>6.</w:t>
      </w:r>
      <w:r w:rsidR="00524D7E">
        <w:rPr>
          <w:rFonts w:asciiTheme="minorEastAsia" w:hAnsiTheme="minorEastAsia"/>
          <w:sz w:val="16"/>
          <w:szCs w:val="16"/>
        </w:rPr>
        <w:t>redemption</w:t>
      </w:r>
      <w:proofErr w:type="gramEnd"/>
      <w:r w:rsidR="00524D7E">
        <w:rPr>
          <w:rFonts w:asciiTheme="minorEastAsia" w:hAnsiTheme="minorEastAsia"/>
          <w:sz w:val="16"/>
          <w:szCs w:val="16"/>
        </w:rPr>
        <w:t xml:space="preserve"> method</w:t>
      </w:r>
    </w:p>
    <w:p w:rsidR="00070F07" w:rsidRPr="0034778D" w:rsidRDefault="00070F07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524D7E">
        <w:rPr>
          <w:rFonts w:asciiTheme="minorEastAsia" w:hAnsiTheme="minorEastAsia" w:hint="eastAsia"/>
          <w:sz w:val="16"/>
          <w:szCs w:val="16"/>
        </w:rPr>
        <w:t>r</w:t>
      </w:r>
      <w:r w:rsidR="00524D7E">
        <w:rPr>
          <w:rFonts w:asciiTheme="minorEastAsia" w:hAnsiTheme="minorEastAsia"/>
          <w:sz w:val="16"/>
          <w:szCs w:val="16"/>
        </w:rPr>
        <w:t xml:space="preserve">edemption on maturity </w:t>
      </w:r>
      <w:proofErr w:type="gramStart"/>
      <w:r w:rsidR="00A1615E">
        <w:rPr>
          <w:rFonts w:asciiTheme="minorEastAsia" w:hAnsiTheme="minorEastAsia"/>
          <w:sz w:val="16"/>
          <w:szCs w:val="16"/>
        </w:rPr>
        <w:t>day</w:t>
      </w:r>
      <w:r w:rsidRPr="0034778D">
        <w:rPr>
          <w:rFonts w:asciiTheme="minorEastAsia" w:hAnsiTheme="minorEastAsia" w:hint="eastAsia"/>
          <w:sz w:val="16"/>
          <w:szCs w:val="16"/>
        </w:rPr>
        <w:t xml:space="preserve"> :</w:t>
      </w:r>
      <w:proofErr w:type="gramEnd"/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4D61D3">
        <w:rPr>
          <w:rFonts w:asciiTheme="minorEastAsia" w:hAnsiTheme="minorEastAsia"/>
          <w:sz w:val="16"/>
          <w:szCs w:val="16"/>
        </w:rPr>
        <w:t xml:space="preserve">redemption of whole amount on maturity </w:t>
      </w:r>
      <w:r w:rsidR="00A1615E">
        <w:rPr>
          <w:rFonts w:asciiTheme="minorEastAsia" w:hAnsiTheme="minorEastAsia"/>
          <w:sz w:val="16"/>
          <w:szCs w:val="16"/>
        </w:rPr>
        <w:t>day</w:t>
      </w:r>
    </w:p>
    <w:p w:rsidR="00070F07" w:rsidRPr="0034778D" w:rsidRDefault="00070F07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4D61D3">
        <w:rPr>
          <w:rFonts w:asciiTheme="minorEastAsia" w:hAnsiTheme="minorEastAsia"/>
          <w:sz w:val="16"/>
          <w:szCs w:val="16"/>
        </w:rPr>
        <w:t xml:space="preserve">split </w:t>
      </w:r>
      <w:proofErr w:type="gramStart"/>
      <w:r w:rsidR="004D61D3">
        <w:rPr>
          <w:rFonts w:asciiTheme="minorEastAsia" w:hAnsiTheme="minorEastAsia"/>
          <w:sz w:val="16"/>
          <w:szCs w:val="16"/>
        </w:rPr>
        <w:t>redemption</w:t>
      </w:r>
      <w:r w:rsidRPr="0034778D">
        <w:rPr>
          <w:rFonts w:asciiTheme="minorEastAsia" w:hAnsiTheme="minorEastAsia" w:hint="eastAsia"/>
          <w:sz w:val="16"/>
          <w:szCs w:val="16"/>
        </w:rPr>
        <w:t xml:space="preserve"> :</w:t>
      </w:r>
      <w:proofErr w:type="gramEnd"/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4D61D3">
        <w:rPr>
          <w:rFonts w:asciiTheme="minorEastAsia" w:hAnsiTheme="minorEastAsia"/>
          <w:sz w:val="16"/>
          <w:szCs w:val="16"/>
        </w:rPr>
        <w:t xml:space="preserve">loan principal or loan principal and interest </w:t>
      </w:r>
      <w:r w:rsidR="00CC42A3">
        <w:rPr>
          <w:rFonts w:asciiTheme="minorEastAsia" w:hAnsiTheme="minorEastAsia"/>
          <w:sz w:val="16"/>
          <w:szCs w:val="16"/>
        </w:rPr>
        <w:t xml:space="preserve">is </w:t>
      </w:r>
      <w:r w:rsidR="00DE3FF7">
        <w:rPr>
          <w:rFonts w:asciiTheme="minorEastAsia" w:hAnsiTheme="minorEastAsia"/>
          <w:sz w:val="16"/>
          <w:szCs w:val="16"/>
        </w:rPr>
        <w:t xml:space="preserve">split </w:t>
      </w:r>
      <w:r w:rsidR="00CC42A3">
        <w:rPr>
          <w:rFonts w:asciiTheme="minorEastAsia" w:hAnsiTheme="minorEastAsia"/>
          <w:sz w:val="16"/>
          <w:szCs w:val="16"/>
        </w:rPr>
        <w:t xml:space="preserve">redeemed </w:t>
      </w:r>
      <w:r w:rsidR="00266AF2">
        <w:rPr>
          <w:rFonts w:asciiTheme="minorEastAsia" w:hAnsiTheme="minorEastAsia"/>
          <w:sz w:val="16"/>
          <w:szCs w:val="16"/>
        </w:rPr>
        <w:t>from loan date on periodical basis</w:t>
      </w:r>
    </w:p>
    <w:p w:rsidR="00070F07" w:rsidRPr="0034778D" w:rsidRDefault="00070F07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266AF2">
        <w:rPr>
          <w:rFonts w:asciiTheme="minorEastAsia" w:hAnsiTheme="minorEastAsia"/>
          <w:sz w:val="16"/>
          <w:szCs w:val="16"/>
        </w:rPr>
        <w:t xml:space="preserve">general passbook </w:t>
      </w:r>
      <w:proofErr w:type="gramStart"/>
      <w:r w:rsidR="00266AF2">
        <w:rPr>
          <w:rFonts w:asciiTheme="minorEastAsia" w:hAnsiTheme="minorEastAsia"/>
          <w:sz w:val="16"/>
          <w:szCs w:val="16"/>
        </w:rPr>
        <w:t>loan</w:t>
      </w:r>
      <w:r w:rsidRPr="0034778D">
        <w:rPr>
          <w:rFonts w:asciiTheme="minorEastAsia" w:hAnsiTheme="minorEastAsia" w:hint="eastAsia"/>
          <w:sz w:val="16"/>
          <w:szCs w:val="16"/>
        </w:rPr>
        <w:t xml:space="preserve"> :</w:t>
      </w:r>
      <w:proofErr w:type="gramEnd"/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6646A4">
        <w:rPr>
          <w:rFonts w:asciiTheme="minorEastAsia" w:hAnsiTheme="minorEastAsia"/>
          <w:sz w:val="16"/>
          <w:szCs w:val="16"/>
        </w:rPr>
        <w:t xml:space="preserve">free redemption within the extent and whole amount redemption on maturity </w:t>
      </w:r>
      <w:r w:rsidR="00A1615E">
        <w:rPr>
          <w:rFonts w:asciiTheme="minorEastAsia" w:hAnsiTheme="minorEastAsia"/>
          <w:sz w:val="16"/>
          <w:szCs w:val="16"/>
        </w:rPr>
        <w:t>day</w:t>
      </w:r>
      <w:r w:rsidR="006646A4">
        <w:rPr>
          <w:rFonts w:asciiTheme="minorEastAsia" w:hAnsiTheme="minorEastAsia"/>
          <w:sz w:val="16"/>
          <w:szCs w:val="16"/>
        </w:rPr>
        <w:t>.</w:t>
      </w:r>
    </w:p>
    <w:p w:rsidR="00696021" w:rsidRPr="0034778D" w:rsidRDefault="00875950" w:rsidP="00696021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696021">
        <w:rPr>
          <w:rFonts w:asciiTheme="minorEastAsia" w:hAnsiTheme="minorEastAsia"/>
          <w:sz w:val="16"/>
          <w:szCs w:val="16"/>
        </w:rPr>
        <w:t xml:space="preserve">other </w:t>
      </w:r>
      <w:proofErr w:type="gramStart"/>
      <w:r w:rsidR="00696021">
        <w:rPr>
          <w:rFonts w:asciiTheme="minorEastAsia" w:hAnsiTheme="minorEastAsia"/>
          <w:sz w:val="16"/>
          <w:szCs w:val="16"/>
        </w:rPr>
        <w:t>redemption</w:t>
      </w:r>
      <w:r w:rsidR="00696021"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696021">
        <w:rPr>
          <w:rFonts w:asciiTheme="minorEastAsia" w:hAnsiTheme="minorEastAsia"/>
          <w:sz w:val="16"/>
          <w:szCs w:val="16"/>
        </w:rPr>
        <w:t>:</w:t>
      </w:r>
      <w:proofErr w:type="gramEnd"/>
      <w:r w:rsidR="00696021">
        <w:rPr>
          <w:rFonts w:asciiTheme="minorEastAsia" w:hAnsiTheme="minorEastAsia"/>
          <w:sz w:val="16"/>
          <w:szCs w:val="16"/>
        </w:rPr>
        <w:t xml:space="preserve"> please refer </w:t>
      </w:r>
      <w:r w:rsidR="00696021" w:rsidRPr="00524D7E">
        <w:rPr>
          <w:rFonts w:asciiTheme="minorEastAsia" w:hAnsiTheme="minorEastAsia"/>
          <w:sz w:val="16"/>
          <w:szCs w:val="16"/>
        </w:rPr>
        <w:t>General Agreement for Credit Transactions I (corporate)</w:t>
      </w:r>
    </w:p>
    <w:p w:rsidR="00875950" w:rsidRPr="0034778D" w:rsidRDefault="00875950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875950" w:rsidRPr="0034778D" w:rsidRDefault="00875950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proofErr w:type="gramStart"/>
      <w:r w:rsidRPr="0034778D">
        <w:rPr>
          <w:rFonts w:asciiTheme="minorEastAsia" w:hAnsiTheme="minorEastAsia" w:hint="eastAsia"/>
          <w:sz w:val="16"/>
          <w:szCs w:val="16"/>
        </w:rPr>
        <w:t>7.</w:t>
      </w:r>
      <w:r w:rsidR="00ED2C42">
        <w:rPr>
          <w:rFonts w:asciiTheme="minorEastAsia" w:hAnsiTheme="minorEastAsia"/>
          <w:sz w:val="16"/>
          <w:szCs w:val="16"/>
        </w:rPr>
        <w:t>notice</w:t>
      </w:r>
      <w:proofErr w:type="gramEnd"/>
    </w:p>
    <w:p w:rsidR="00875950" w:rsidRPr="0034778D" w:rsidRDefault="00875950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C1260D">
        <w:rPr>
          <w:rFonts w:asciiTheme="minorEastAsia" w:hAnsiTheme="minorEastAsia" w:hint="eastAsia"/>
          <w:sz w:val="16"/>
          <w:szCs w:val="16"/>
        </w:rPr>
        <w:t xml:space="preserve">obligation of </w:t>
      </w:r>
      <w:r w:rsidR="00C1260D">
        <w:rPr>
          <w:rFonts w:asciiTheme="minorEastAsia" w:hAnsiTheme="minorEastAsia"/>
          <w:sz w:val="16"/>
          <w:szCs w:val="16"/>
        </w:rPr>
        <w:t>documentation with integrity</w:t>
      </w:r>
    </w:p>
    <w:p w:rsidR="00875950" w:rsidRPr="0034778D" w:rsidRDefault="00116787" w:rsidP="009E5B7C">
      <w:pPr>
        <w:spacing w:after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You may be subject to disciplinary action</w:t>
      </w:r>
      <w:r>
        <w:rPr>
          <w:rFonts w:asciiTheme="minorEastAsia" w:hAnsiTheme="minorEastAsia"/>
          <w:sz w:val="16"/>
          <w:szCs w:val="16"/>
        </w:rPr>
        <w:t xml:space="preserve"> such as </w:t>
      </w:r>
      <w:r w:rsidR="000B2802">
        <w:rPr>
          <w:rFonts w:asciiTheme="minorEastAsia" w:hAnsiTheme="minorEastAsia"/>
          <w:sz w:val="16"/>
          <w:szCs w:val="16"/>
        </w:rPr>
        <w:t>immediate redemption (</w:t>
      </w:r>
      <w:r w:rsidR="000B2802" w:rsidRPr="000B2802">
        <w:rPr>
          <w:rFonts w:asciiTheme="minorEastAsia" w:hAnsiTheme="minorEastAsia"/>
          <w:sz w:val="16"/>
          <w:szCs w:val="16"/>
        </w:rPr>
        <w:t>obligation acceleration</w:t>
      </w:r>
      <w:r w:rsidR="000B2802">
        <w:rPr>
          <w:rFonts w:asciiTheme="minorEastAsia" w:hAnsiTheme="minorEastAsia"/>
          <w:sz w:val="16"/>
          <w:szCs w:val="16"/>
        </w:rPr>
        <w:t xml:space="preserve">), </w:t>
      </w:r>
      <w:r w:rsidR="009E5B7C">
        <w:rPr>
          <w:rFonts w:asciiTheme="minorEastAsia" w:hAnsiTheme="minorEastAsia"/>
          <w:sz w:val="16"/>
          <w:szCs w:val="16"/>
        </w:rPr>
        <w:t>late fee and designation of bad borrower</w:t>
      </w:r>
      <w:r w:rsidR="00B37105">
        <w:rPr>
          <w:rFonts w:asciiTheme="minorEastAsia" w:hAnsiTheme="minorEastAsia"/>
          <w:sz w:val="16"/>
          <w:szCs w:val="16"/>
        </w:rPr>
        <w:t xml:space="preserve"> if your documentation turned out to be falsehood, forgery</w:t>
      </w:r>
      <w:r w:rsidR="00334240">
        <w:rPr>
          <w:rFonts w:asciiTheme="minorEastAsia" w:hAnsiTheme="minorEastAsia"/>
          <w:sz w:val="16"/>
          <w:szCs w:val="16"/>
        </w:rPr>
        <w:t xml:space="preserve"> or purpose, accordingly you are required to document with integrity</w:t>
      </w:r>
    </w:p>
    <w:p w:rsidR="005D6D4A" w:rsidRPr="0034778D" w:rsidRDefault="005D6D4A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5D6D4A" w:rsidRPr="0034778D" w:rsidRDefault="005D6D4A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/>
          <w:sz w:val="16"/>
          <w:szCs w:val="16"/>
        </w:rPr>
        <w:t>-</w:t>
      </w:r>
      <w:r w:rsidR="00350C51">
        <w:rPr>
          <w:rFonts w:asciiTheme="minorEastAsia" w:hAnsiTheme="minorEastAsia"/>
          <w:sz w:val="16"/>
          <w:szCs w:val="16"/>
        </w:rPr>
        <w:t>limit of loan</w:t>
      </w:r>
    </w:p>
    <w:p w:rsidR="005D6D4A" w:rsidRPr="0034778D" w:rsidRDefault="005D6D4A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/>
          <w:sz w:val="16"/>
          <w:szCs w:val="16"/>
        </w:rPr>
        <w:t>State Bank of India</w:t>
      </w:r>
      <w:r w:rsidR="00350C51">
        <w:rPr>
          <w:rFonts w:asciiTheme="minorEastAsia" w:hAnsiTheme="minorEastAsia"/>
          <w:sz w:val="16"/>
          <w:szCs w:val="16"/>
        </w:rPr>
        <w:t xml:space="preserve"> Seoul Branch may restrict loan </w:t>
      </w:r>
      <w:r w:rsidR="0008215A">
        <w:rPr>
          <w:rFonts w:asciiTheme="minorEastAsia" w:hAnsiTheme="minorEastAsia"/>
          <w:sz w:val="16"/>
          <w:szCs w:val="16"/>
        </w:rPr>
        <w:t xml:space="preserve">or may not provide loan </w:t>
      </w:r>
      <w:r w:rsidR="00350C51">
        <w:rPr>
          <w:rFonts w:asciiTheme="minorEastAsia" w:hAnsiTheme="minorEastAsia"/>
          <w:sz w:val="16"/>
          <w:szCs w:val="16"/>
        </w:rPr>
        <w:t xml:space="preserve">to </w:t>
      </w:r>
      <w:r w:rsidR="000F2F58">
        <w:rPr>
          <w:rFonts w:asciiTheme="minorEastAsia" w:hAnsiTheme="minorEastAsia"/>
          <w:sz w:val="16"/>
          <w:szCs w:val="16"/>
        </w:rPr>
        <w:t xml:space="preserve">overdue loan </w:t>
      </w:r>
      <w:r w:rsidR="00240266">
        <w:rPr>
          <w:rFonts w:asciiTheme="minorEastAsia" w:hAnsiTheme="minorEastAsia"/>
          <w:sz w:val="16"/>
          <w:szCs w:val="16"/>
        </w:rPr>
        <w:t xml:space="preserve">borrower </w:t>
      </w:r>
      <w:r w:rsidR="000F2F58">
        <w:rPr>
          <w:rFonts w:asciiTheme="minorEastAsia" w:hAnsiTheme="minorEastAsia"/>
          <w:sz w:val="16"/>
          <w:szCs w:val="16"/>
        </w:rPr>
        <w:t>(</w:t>
      </w:r>
      <w:r w:rsidR="0008215A">
        <w:rPr>
          <w:rFonts w:asciiTheme="minorEastAsia" w:hAnsiTheme="minorEastAsia"/>
          <w:sz w:val="16"/>
          <w:szCs w:val="16"/>
        </w:rPr>
        <w:t xml:space="preserve">including </w:t>
      </w:r>
      <w:r w:rsidR="0008215A" w:rsidRPr="0008215A">
        <w:rPr>
          <w:rFonts w:asciiTheme="minorEastAsia" w:hAnsiTheme="minorEastAsia"/>
          <w:sz w:val="16"/>
          <w:szCs w:val="16"/>
        </w:rPr>
        <w:t>guarantee payments under payment guarantee</w:t>
      </w:r>
      <w:r w:rsidR="0008215A">
        <w:rPr>
          <w:rFonts w:asciiTheme="minorEastAsia" w:hAnsiTheme="minorEastAsia"/>
          <w:sz w:val="16"/>
          <w:szCs w:val="16"/>
        </w:rPr>
        <w:t>)</w:t>
      </w:r>
      <w:r w:rsidR="00240266">
        <w:rPr>
          <w:rFonts w:asciiTheme="minorEastAsia" w:hAnsiTheme="minorEastAsia"/>
          <w:sz w:val="16"/>
          <w:szCs w:val="16"/>
        </w:rPr>
        <w:t>, borrower who incurred damage to Seoul Branch or bad credit ratings.</w:t>
      </w:r>
    </w:p>
    <w:p w:rsidR="00E033C9" w:rsidRPr="0034778D" w:rsidRDefault="00E033C9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E033C9" w:rsidRPr="0034778D" w:rsidRDefault="00E033C9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/>
          <w:sz w:val="16"/>
          <w:szCs w:val="16"/>
        </w:rPr>
        <w:t>-</w:t>
      </w:r>
      <w:r w:rsidR="00355F1B">
        <w:rPr>
          <w:rFonts w:asciiTheme="minorEastAsia" w:hAnsiTheme="minorEastAsia"/>
          <w:sz w:val="16"/>
          <w:szCs w:val="16"/>
        </w:rPr>
        <w:t xml:space="preserve">cases where </w:t>
      </w:r>
      <w:r w:rsidR="00893C4F">
        <w:rPr>
          <w:rFonts w:asciiTheme="minorEastAsia" w:hAnsiTheme="minorEastAsia"/>
          <w:sz w:val="16"/>
          <w:szCs w:val="16"/>
        </w:rPr>
        <w:t xml:space="preserve">interest for </w:t>
      </w:r>
      <w:r w:rsidR="00DA4F43">
        <w:rPr>
          <w:rFonts w:asciiTheme="minorEastAsia" w:hAnsiTheme="minorEastAsia"/>
          <w:sz w:val="16"/>
          <w:szCs w:val="16"/>
        </w:rPr>
        <w:t>delinquency</w:t>
      </w:r>
      <w:r w:rsidR="00893C4F">
        <w:rPr>
          <w:rFonts w:asciiTheme="minorEastAsia" w:hAnsiTheme="minorEastAsia"/>
          <w:sz w:val="16"/>
          <w:szCs w:val="16"/>
        </w:rPr>
        <w:t xml:space="preserve"> (damages for </w:t>
      </w:r>
      <w:r w:rsidR="00DA4F43">
        <w:rPr>
          <w:rFonts w:asciiTheme="minorEastAsia" w:hAnsiTheme="minorEastAsia"/>
          <w:sz w:val="16"/>
          <w:szCs w:val="16"/>
        </w:rPr>
        <w:t>delinquency</w:t>
      </w:r>
      <w:r w:rsidR="00893C4F">
        <w:rPr>
          <w:rFonts w:asciiTheme="minorEastAsia" w:hAnsiTheme="minorEastAsia"/>
          <w:sz w:val="16"/>
          <w:szCs w:val="16"/>
        </w:rPr>
        <w:t xml:space="preserve">) </w:t>
      </w:r>
      <w:r w:rsidR="002821F0">
        <w:rPr>
          <w:rFonts w:asciiTheme="minorEastAsia" w:hAnsiTheme="minorEastAsia"/>
          <w:sz w:val="16"/>
          <w:szCs w:val="16"/>
        </w:rPr>
        <w:t>should be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F98" w:rsidRPr="0034778D" w:rsidTr="00CE6F98">
        <w:tc>
          <w:tcPr>
            <w:tcW w:w="4508" w:type="dxa"/>
          </w:tcPr>
          <w:p w:rsidR="00CE6F98" w:rsidRPr="0034778D" w:rsidRDefault="00084CF4" w:rsidP="0041111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W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hen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interest was not paid on the </w:t>
            </w:r>
            <w:r w:rsidR="00A1615E">
              <w:rPr>
                <w:rFonts w:asciiTheme="minorEastAsia" w:hAnsiTheme="minorEastAsia"/>
                <w:sz w:val="16"/>
                <w:szCs w:val="16"/>
              </w:rPr>
              <w:t>day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411117">
              <w:rPr>
                <w:rFonts w:asciiTheme="minorEastAsia" w:hAnsiTheme="minorEastAsia" w:hint="eastAsia"/>
                <w:sz w:val="16"/>
                <w:szCs w:val="16"/>
              </w:rPr>
              <w:t>to pay</w:t>
            </w:r>
          </w:p>
        </w:tc>
        <w:tc>
          <w:tcPr>
            <w:tcW w:w="4508" w:type="dxa"/>
          </w:tcPr>
          <w:p w:rsidR="00CE6F98" w:rsidRPr="0034778D" w:rsidRDefault="004A06B7" w:rsidP="006A147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interest for </w:t>
            </w:r>
            <w:r w:rsidR="00DA4F43">
              <w:rPr>
                <w:rFonts w:asciiTheme="minorEastAsia" w:hAnsiTheme="minorEastAsia"/>
                <w:sz w:val="16"/>
                <w:szCs w:val="16"/>
              </w:rPr>
              <w:t>delinquency</w:t>
            </w:r>
            <w:r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applies from the following day when interest should be paid to 1 month </w:t>
            </w:r>
            <w:r w:rsidR="007576DC">
              <w:rPr>
                <w:rFonts w:asciiTheme="minorEastAsia" w:hAnsiTheme="minorEastAsia"/>
                <w:sz w:val="16"/>
                <w:szCs w:val="16"/>
              </w:rPr>
              <w:t xml:space="preserve">on contracted interest and after 1 month interest for </w:t>
            </w:r>
            <w:r w:rsidR="00DA4F43">
              <w:rPr>
                <w:rFonts w:asciiTheme="minorEastAsia" w:hAnsiTheme="minorEastAsia"/>
                <w:sz w:val="16"/>
                <w:szCs w:val="16"/>
              </w:rPr>
              <w:t>delinquency</w:t>
            </w:r>
            <w:r w:rsidR="007576DC"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7576DC">
              <w:rPr>
                <w:rFonts w:asciiTheme="minorEastAsia" w:hAnsiTheme="minorEastAsia"/>
                <w:sz w:val="16"/>
                <w:szCs w:val="16"/>
              </w:rPr>
              <w:t xml:space="preserve">should be paid on residual </w:t>
            </w:r>
            <w:r w:rsidR="006A1476">
              <w:rPr>
                <w:rFonts w:asciiTheme="minorEastAsia" w:hAnsiTheme="minorEastAsia"/>
                <w:sz w:val="16"/>
                <w:szCs w:val="16"/>
              </w:rPr>
              <w:t>loan amount</w:t>
            </w:r>
          </w:p>
        </w:tc>
      </w:tr>
      <w:tr w:rsidR="00CE6F98" w:rsidRPr="0034778D" w:rsidTr="00CE6F98">
        <w:tc>
          <w:tcPr>
            <w:tcW w:w="4508" w:type="dxa"/>
          </w:tcPr>
          <w:p w:rsidR="00CE6F98" w:rsidRPr="0034778D" w:rsidRDefault="00C020D5" w:rsidP="00C020D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When it was not redeemed on the </w:t>
            </w:r>
            <w:r w:rsidR="00A1615E">
              <w:rPr>
                <w:rFonts w:asciiTheme="minorEastAsia" w:hAnsiTheme="minorEastAsia"/>
                <w:sz w:val="16"/>
                <w:szCs w:val="16"/>
              </w:rPr>
              <w:t>day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to redeem</w:t>
            </w:r>
          </w:p>
        </w:tc>
        <w:tc>
          <w:tcPr>
            <w:tcW w:w="4508" w:type="dxa"/>
          </w:tcPr>
          <w:p w:rsidR="00CE6F98" w:rsidRPr="0034778D" w:rsidRDefault="006A1476" w:rsidP="00CB2CF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interest for </w:t>
            </w:r>
            <w:r w:rsidR="00DA4F43">
              <w:rPr>
                <w:rFonts w:asciiTheme="minorEastAsia" w:hAnsiTheme="minorEastAsia"/>
                <w:sz w:val="16"/>
                <w:szCs w:val="16"/>
              </w:rPr>
              <w:t>delinquency</w:t>
            </w:r>
            <w:r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should be paid from the following day </w:t>
            </w:r>
            <w:r w:rsidR="00CB2CF6">
              <w:rPr>
                <w:rFonts w:asciiTheme="minorEastAsia" w:hAnsiTheme="minorEastAsia"/>
                <w:sz w:val="16"/>
                <w:szCs w:val="16"/>
              </w:rPr>
              <w:t>after principal loan redemption day on loan principal</w:t>
            </w:r>
          </w:p>
        </w:tc>
      </w:tr>
      <w:tr w:rsidR="00CE6F98" w:rsidRPr="0034778D" w:rsidTr="00CE6F98">
        <w:tc>
          <w:tcPr>
            <w:tcW w:w="4508" w:type="dxa"/>
          </w:tcPr>
          <w:p w:rsidR="00CE6F98" w:rsidRPr="0034778D" w:rsidRDefault="00C020D5" w:rsidP="00C020D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When it was split redeemed on the </w:t>
            </w:r>
            <w:r w:rsidR="00A1615E">
              <w:rPr>
                <w:rFonts w:asciiTheme="minorEastAsia" w:hAnsiTheme="minorEastAsia"/>
                <w:sz w:val="16"/>
                <w:szCs w:val="16"/>
              </w:rPr>
              <w:t>day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to redeem</w:t>
            </w:r>
          </w:p>
        </w:tc>
        <w:tc>
          <w:tcPr>
            <w:tcW w:w="4508" w:type="dxa"/>
          </w:tcPr>
          <w:p w:rsidR="00CE6F98" w:rsidRPr="0034778D" w:rsidRDefault="008B6825" w:rsidP="00DA4F4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interest for </w:t>
            </w:r>
            <w:r w:rsidR="00DA4F43">
              <w:rPr>
                <w:rFonts w:asciiTheme="minorEastAsia" w:hAnsiTheme="minorEastAsia"/>
                <w:sz w:val="16"/>
                <w:szCs w:val="16"/>
              </w:rPr>
              <w:t>delinquency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on </w:t>
            </w:r>
            <w:r w:rsidR="00607C59">
              <w:rPr>
                <w:rFonts w:asciiTheme="minorEastAsia" w:hAnsiTheme="minorEastAsia"/>
                <w:sz w:val="16"/>
                <w:szCs w:val="16"/>
              </w:rPr>
              <w:t>s</w:t>
            </w:r>
            <w:r w:rsidR="00B7370D">
              <w:rPr>
                <w:rFonts w:asciiTheme="minorEastAsia" w:hAnsiTheme="minorEastAsia" w:hint="eastAsia"/>
                <w:sz w:val="16"/>
                <w:szCs w:val="16"/>
              </w:rPr>
              <w:t xml:space="preserve">plit </w:t>
            </w:r>
            <w:r w:rsidR="00B7370D">
              <w:rPr>
                <w:rFonts w:asciiTheme="minorEastAsia" w:hAnsiTheme="minorEastAsia"/>
                <w:sz w:val="16"/>
                <w:szCs w:val="16"/>
              </w:rPr>
              <w:t>redemption principal (or split redemption principal and interest)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should be paid from the following day after </w:t>
            </w:r>
            <w:r w:rsidR="00607C59">
              <w:rPr>
                <w:rFonts w:asciiTheme="minorEastAsia" w:hAnsiTheme="minorEastAsia"/>
                <w:sz w:val="16"/>
                <w:szCs w:val="16"/>
              </w:rPr>
              <w:t>s</w:t>
            </w:r>
            <w:r w:rsidR="00607C59">
              <w:rPr>
                <w:rFonts w:asciiTheme="minorEastAsia" w:hAnsiTheme="minorEastAsia" w:hint="eastAsia"/>
                <w:sz w:val="16"/>
                <w:szCs w:val="16"/>
              </w:rPr>
              <w:t xml:space="preserve">plit </w:t>
            </w:r>
            <w:r w:rsidR="00607C59">
              <w:rPr>
                <w:rFonts w:asciiTheme="minorEastAsia" w:hAnsiTheme="minorEastAsia"/>
                <w:sz w:val="16"/>
                <w:szCs w:val="16"/>
              </w:rPr>
              <w:t>redemption principal (or split redemption principal and interest) should be paid.</w:t>
            </w:r>
            <w:r w:rsidR="005656E7">
              <w:rPr>
                <w:rFonts w:asciiTheme="minorEastAsia" w:hAnsiTheme="minorEastAsia"/>
                <w:sz w:val="16"/>
                <w:szCs w:val="16"/>
              </w:rPr>
              <w:t xml:space="preserve">, interest for </w:t>
            </w:r>
            <w:r w:rsidR="00DA4F43">
              <w:rPr>
                <w:rFonts w:asciiTheme="minorEastAsia" w:hAnsiTheme="minorEastAsia"/>
                <w:sz w:val="16"/>
                <w:szCs w:val="16"/>
              </w:rPr>
              <w:t>delinquency</w:t>
            </w:r>
            <w:r w:rsidR="005656E7"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5656E7">
              <w:rPr>
                <w:rFonts w:asciiTheme="minorEastAsia" w:hAnsiTheme="minorEastAsia"/>
                <w:sz w:val="16"/>
                <w:szCs w:val="16"/>
              </w:rPr>
              <w:t xml:space="preserve">on residual loan amount should be paid in case where </w:t>
            </w:r>
            <w:r w:rsidR="008C5242">
              <w:rPr>
                <w:rFonts w:asciiTheme="minorEastAsia" w:hAnsiTheme="minorEastAsia"/>
                <w:sz w:val="16"/>
                <w:szCs w:val="16"/>
              </w:rPr>
              <w:t xml:space="preserve">it </w:t>
            </w:r>
            <w:r w:rsidR="00DA4F43">
              <w:rPr>
                <w:rFonts w:asciiTheme="minorEastAsia" w:hAnsiTheme="minorEastAsia"/>
                <w:sz w:val="16"/>
                <w:szCs w:val="16"/>
              </w:rPr>
              <w:t xml:space="preserve">happened </w:t>
            </w:r>
            <w:r w:rsidR="008C5242">
              <w:rPr>
                <w:rFonts w:asciiTheme="minorEastAsia" w:hAnsiTheme="minorEastAsia"/>
                <w:sz w:val="16"/>
                <w:szCs w:val="16"/>
              </w:rPr>
              <w:t xml:space="preserve">2 consecutive </w:t>
            </w:r>
            <w:r w:rsidR="00DA4F43" w:rsidRPr="005936EC">
              <w:rPr>
                <w:rFonts w:ascii="굴림" w:eastAsia="굴림" w:hAnsi="굴림" w:cs="굴림" w:hint="eastAsia"/>
                <w:color w:val="444444"/>
                <w:kern w:val="0"/>
                <w:szCs w:val="20"/>
              </w:rPr>
              <w:t>delinquency</w:t>
            </w:r>
            <w:r w:rsidR="00DA4F43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8C5242">
              <w:rPr>
                <w:rFonts w:asciiTheme="minorEastAsia" w:hAnsiTheme="minorEastAsia"/>
                <w:sz w:val="16"/>
                <w:szCs w:val="16"/>
              </w:rPr>
              <w:t>payment.</w:t>
            </w:r>
          </w:p>
        </w:tc>
      </w:tr>
      <w:tr w:rsidR="00CE6F98" w:rsidRPr="0034778D" w:rsidTr="00CE6F98">
        <w:tc>
          <w:tcPr>
            <w:tcW w:w="4508" w:type="dxa"/>
          </w:tcPr>
          <w:p w:rsidR="00CE6F98" w:rsidRPr="0034778D" w:rsidRDefault="00556F41" w:rsidP="005178C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W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hen </w:t>
            </w:r>
            <w:r w:rsidR="00476479">
              <w:rPr>
                <w:rFonts w:asciiTheme="minorEastAsia" w:hAnsiTheme="minorEastAsia"/>
                <w:sz w:val="16"/>
                <w:szCs w:val="16"/>
              </w:rPr>
              <w:t xml:space="preserve">it was </w:t>
            </w:r>
            <w:r w:rsidRPr="000B2802">
              <w:rPr>
                <w:rFonts w:asciiTheme="minorEastAsia" w:hAnsiTheme="minorEastAsia"/>
                <w:sz w:val="16"/>
                <w:szCs w:val="16"/>
              </w:rPr>
              <w:t>obligation acceleration</w:t>
            </w:r>
          </w:p>
        </w:tc>
        <w:tc>
          <w:tcPr>
            <w:tcW w:w="4508" w:type="dxa"/>
          </w:tcPr>
          <w:p w:rsidR="00CE6F98" w:rsidRPr="0034778D" w:rsidRDefault="0066431E" w:rsidP="0066431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interest for </w:t>
            </w:r>
            <w:r w:rsidR="00DA4F43">
              <w:rPr>
                <w:rFonts w:asciiTheme="minorEastAsia" w:hAnsiTheme="minorEastAsia"/>
                <w:sz w:val="16"/>
                <w:szCs w:val="16"/>
              </w:rPr>
              <w:t>delinquency</w:t>
            </w:r>
            <w:r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should be paid from the day when it was </w:t>
            </w:r>
            <w:r w:rsidRPr="000B2802">
              <w:rPr>
                <w:rFonts w:asciiTheme="minorEastAsia" w:hAnsiTheme="minorEastAsia"/>
                <w:sz w:val="16"/>
                <w:szCs w:val="16"/>
              </w:rPr>
              <w:t>obligation acceleration</w:t>
            </w:r>
            <w:r w:rsidRPr="0034778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>on loan principal</w:t>
            </w:r>
          </w:p>
        </w:tc>
      </w:tr>
    </w:tbl>
    <w:p w:rsidR="00CE6F98" w:rsidRPr="0034778D" w:rsidRDefault="00826C0A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>Please note that i</w:t>
      </w:r>
      <w:r w:rsidR="00E64070">
        <w:rPr>
          <w:rFonts w:asciiTheme="minorEastAsia" w:hAnsiTheme="minorEastAsia"/>
          <w:sz w:val="16"/>
          <w:szCs w:val="16"/>
        </w:rPr>
        <w:t xml:space="preserve">n case where interest for </w:t>
      </w:r>
      <w:r w:rsidR="00DA4F43">
        <w:rPr>
          <w:rFonts w:asciiTheme="minorEastAsia" w:hAnsiTheme="minorEastAsia"/>
          <w:sz w:val="16"/>
          <w:szCs w:val="16"/>
        </w:rPr>
        <w:t>delinquency</w:t>
      </w:r>
      <w:r w:rsidR="00E64070"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E64070">
        <w:rPr>
          <w:rFonts w:asciiTheme="minorEastAsia" w:hAnsiTheme="minorEastAsia"/>
          <w:sz w:val="16"/>
          <w:szCs w:val="16"/>
        </w:rPr>
        <w:t>applies to residual loan amount, if part of</w:t>
      </w:r>
      <w:r w:rsidR="009924F1">
        <w:rPr>
          <w:rFonts w:asciiTheme="minorEastAsia" w:hAnsiTheme="minorEastAsia"/>
          <w:sz w:val="16"/>
          <w:szCs w:val="16"/>
        </w:rPr>
        <w:t xml:space="preserve"> interest for </w:t>
      </w:r>
      <w:r w:rsidR="00DA4F43">
        <w:rPr>
          <w:rFonts w:asciiTheme="minorEastAsia" w:hAnsiTheme="minorEastAsia"/>
          <w:sz w:val="16"/>
          <w:szCs w:val="16"/>
        </w:rPr>
        <w:t>delinquency</w:t>
      </w:r>
      <w:r w:rsidR="009924F1" w:rsidRPr="0034778D">
        <w:rPr>
          <w:rFonts w:ascii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hAnsiTheme="minorEastAsia"/>
          <w:sz w:val="16"/>
          <w:szCs w:val="16"/>
        </w:rPr>
        <w:t xml:space="preserve">not whole interest for </w:t>
      </w:r>
      <w:r w:rsidR="00DA4F43">
        <w:rPr>
          <w:rFonts w:asciiTheme="minorEastAsia" w:hAnsiTheme="minorEastAsia"/>
          <w:sz w:val="16"/>
          <w:szCs w:val="16"/>
        </w:rPr>
        <w:t>delinquency</w:t>
      </w:r>
      <w:r>
        <w:rPr>
          <w:rFonts w:asciiTheme="minorEastAsia" w:hAnsiTheme="minorEastAsia"/>
          <w:sz w:val="16"/>
          <w:szCs w:val="16"/>
        </w:rPr>
        <w:t xml:space="preserve"> </w:t>
      </w:r>
      <w:r w:rsidR="009924F1">
        <w:rPr>
          <w:rFonts w:asciiTheme="minorEastAsia" w:hAnsiTheme="minorEastAsia"/>
          <w:sz w:val="16"/>
          <w:szCs w:val="16"/>
        </w:rPr>
        <w:t xml:space="preserve">was paid </w:t>
      </w:r>
      <w:r>
        <w:rPr>
          <w:rFonts w:asciiTheme="minorEastAsia" w:hAnsiTheme="minorEastAsia"/>
          <w:sz w:val="16"/>
          <w:szCs w:val="16"/>
        </w:rPr>
        <w:t xml:space="preserve">interest for </w:t>
      </w:r>
      <w:r w:rsidR="00DA4F43">
        <w:rPr>
          <w:rFonts w:asciiTheme="minorEastAsia" w:hAnsiTheme="minorEastAsia"/>
          <w:sz w:val="16"/>
          <w:szCs w:val="16"/>
        </w:rPr>
        <w:t>delinquency</w:t>
      </w:r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hAnsiTheme="minorEastAsia"/>
          <w:sz w:val="16"/>
          <w:szCs w:val="16"/>
        </w:rPr>
        <w:t xml:space="preserve">on residual loan amount </w:t>
      </w:r>
      <w:r w:rsidR="00BD76E4">
        <w:rPr>
          <w:rFonts w:asciiTheme="minorEastAsia" w:hAnsiTheme="minorEastAsia"/>
          <w:sz w:val="16"/>
          <w:szCs w:val="16"/>
        </w:rPr>
        <w:t>applies.</w:t>
      </w:r>
    </w:p>
    <w:p w:rsidR="00E033C9" w:rsidRPr="0034778D" w:rsidRDefault="00E033C9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FE5AA1" w:rsidRPr="0034778D" w:rsidRDefault="00FE5AA1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815698">
        <w:rPr>
          <w:rFonts w:asciiTheme="minorEastAsia" w:hAnsiTheme="minorEastAsia"/>
          <w:sz w:val="16"/>
          <w:szCs w:val="16"/>
        </w:rPr>
        <w:t>case to redeem before maturity day (</w:t>
      </w:r>
      <w:r w:rsidR="00815698" w:rsidRPr="000B2802">
        <w:rPr>
          <w:rFonts w:asciiTheme="minorEastAsia" w:hAnsiTheme="minorEastAsia"/>
          <w:sz w:val="16"/>
          <w:szCs w:val="16"/>
        </w:rPr>
        <w:t>obligation acceleration</w:t>
      </w:r>
      <w:r w:rsidR="00815698">
        <w:rPr>
          <w:rFonts w:asciiTheme="minorEastAsia" w:hAnsiTheme="minorEastAsia" w:hint="eastAsia"/>
          <w:sz w:val="16"/>
          <w:szCs w:val="16"/>
        </w:rPr>
        <w:t>)</w:t>
      </w:r>
    </w:p>
    <w:p w:rsidR="00FE5AA1" w:rsidRPr="0034778D" w:rsidRDefault="00BD3FBD" w:rsidP="0034778D">
      <w:pPr>
        <w:pStyle w:val="ListParagraph"/>
        <w:numPr>
          <w:ilvl w:val="0"/>
          <w:numId w:val="1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>O</w:t>
      </w:r>
      <w:r w:rsidR="00D73DFA" w:rsidRPr="000B2802">
        <w:rPr>
          <w:rFonts w:asciiTheme="minorEastAsia" w:hAnsiTheme="minorEastAsia"/>
          <w:sz w:val="16"/>
          <w:szCs w:val="16"/>
        </w:rPr>
        <w:t>bligation acceleration</w:t>
      </w:r>
      <w:r w:rsidR="00D73DFA"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D73DFA">
        <w:rPr>
          <w:rFonts w:asciiTheme="minorEastAsia" w:hAnsiTheme="minorEastAsia"/>
          <w:sz w:val="16"/>
          <w:szCs w:val="16"/>
        </w:rPr>
        <w:t xml:space="preserve">means benefit that borrower would take </w:t>
      </w:r>
      <w:r w:rsidR="00390411">
        <w:rPr>
          <w:rFonts w:asciiTheme="minorEastAsia" w:hAnsiTheme="minorEastAsia"/>
          <w:sz w:val="16"/>
          <w:szCs w:val="16"/>
        </w:rPr>
        <w:t>because the period exists.</w:t>
      </w:r>
      <w:r w:rsidR="00FE5AA1"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390411">
        <w:rPr>
          <w:rFonts w:asciiTheme="minorEastAsia" w:hAnsiTheme="minorEastAsia"/>
          <w:sz w:val="16"/>
          <w:szCs w:val="16"/>
        </w:rPr>
        <w:t xml:space="preserve"> </w:t>
      </w:r>
      <w:r w:rsidR="00971346">
        <w:rPr>
          <w:rFonts w:asciiTheme="minorEastAsia" w:hAnsiTheme="minorEastAsia"/>
          <w:sz w:val="16"/>
          <w:szCs w:val="16"/>
        </w:rPr>
        <w:t xml:space="preserve">A borrower may not redeem loan by contracted maturity day so the borrower </w:t>
      </w:r>
      <w:r>
        <w:rPr>
          <w:rFonts w:asciiTheme="minorEastAsia" w:hAnsiTheme="minorEastAsia"/>
          <w:sz w:val="16"/>
          <w:szCs w:val="16"/>
        </w:rPr>
        <w:t xml:space="preserve">may take benefit between </w:t>
      </w:r>
      <w:proofErr w:type="gramStart"/>
      <w:r>
        <w:rPr>
          <w:rFonts w:asciiTheme="minorEastAsia" w:hAnsiTheme="minorEastAsia"/>
          <w:sz w:val="16"/>
          <w:szCs w:val="16"/>
        </w:rPr>
        <w:t>time</w:t>
      </w:r>
      <w:proofErr w:type="gramEnd"/>
      <w:r>
        <w:rPr>
          <w:rFonts w:asciiTheme="minorEastAsia" w:hAnsiTheme="minorEastAsia"/>
          <w:sz w:val="16"/>
          <w:szCs w:val="16"/>
        </w:rPr>
        <w:t>.</w:t>
      </w:r>
    </w:p>
    <w:p w:rsidR="00E033C9" w:rsidRPr="0034778D" w:rsidRDefault="00BD3FBD" w:rsidP="0034778D">
      <w:pPr>
        <w:pStyle w:val="ListParagraph"/>
        <w:numPr>
          <w:ilvl w:val="0"/>
          <w:numId w:val="1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>Once o</w:t>
      </w:r>
      <w:r w:rsidRPr="000B2802">
        <w:rPr>
          <w:rFonts w:asciiTheme="minorEastAsia" w:hAnsiTheme="minorEastAsia"/>
          <w:sz w:val="16"/>
          <w:szCs w:val="16"/>
        </w:rPr>
        <w:t>bligation acceleration</w:t>
      </w:r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hAnsiTheme="minorEastAsia"/>
          <w:sz w:val="16"/>
          <w:szCs w:val="16"/>
        </w:rPr>
        <w:t xml:space="preserve">takes effective </w:t>
      </w:r>
      <w:r w:rsidR="005B4A0D">
        <w:rPr>
          <w:rFonts w:asciiTheme="minorEastAsia" w:hAnsiTheme="minorEastAsia"/>
          <w:sz w:val="16"/>
          <w:szCs w:val="16"/>
        </w:rPr>
        <w:t xml:space="preserve">the borrower should redeem all loan (or relevant loan) and interest for </w:t>
      </w:r>
      <w:r w:rsidR="00D460EA">
        <w:rPr>
          <w:rFonts w:asciiTheme="minorEastAsia" w:hAnsiTheme="minorEastAsia"/>
          <w:sz w:val="16"/>
          <w:szCs w:val="16"/>
        </w:rPr>
        <w:t>delinquency</w:t>
      </w:r>
      <w:r w:rsidR="005B4A0D">
        <w:rPr>
          <w:rFonts w:asciiTheme="minorEastAsia" w:hAnsiTheme="minorEastAsia"/>
          <w:sz w:val="16"/>
          <w:szCs w:val="16"/>
        </w:rPr>
        <w:t xml:space="preserve"> </w:t>
      </w:r>
      <w:r w:rsidR="00631B2D">
        <w:rPr>
          <w:rFonts w:asciiTheme="minorEastAsia" w:hAnsiTheme="minorEastAsia"/>
          <w:sz w:val="16"/>
          <w:szCs w:val="16"/>
        </w:rPr>
        <w:t xml:space="preserve">was incurred and credit information would be registered </w:t>
      </w:r>
      <w:r w:rsidR="00531195">
        <w:rPr>
          <w:rFonts w:asciiTheme="minorEastAsia" w:hAnsiTheme="minorEastAsia"/>
          <w:sz w:val="16"/>
          <w:szCs w:val="16"/>
        </w:rPr>
        <w:t>after a certain of time lapsed.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0943" w:rsidRPr="00F949A0" w:rsidTr="00C00943">
        <w:tc>
          <w:tcPr>
            <w:tcW w:w="4508" w:type="dxa"/>
          </w:tcPr>
          <w:p w:rsidR="00C00943" w:rsidRPr="00F949A0" w:rsidRDefault="00E071BE" w:rsidP="00E9417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49A0">
              <w:rPr>
                <w:rFonts w:asciiTheme="minorEastAsia" w:hAnsiTheme="minorEastAsia"/>
                <w:sz w:val="16"/>
                <w:szCs w:val="16"/>
              </w:rPr>
              <w:t xml:space="preserve">In case where </w:t>
            </w:r>
            <w:r w:rsidRPr="00F949A0">
              <w:rPr>
                <w:rFonts w:hint="eastAsia"/>
                <w:sz w:val="16"/>
                <w:szCs w:val="16"/>
              </w:rPr>
              <w:t>an order of attachment</w:t>
            </w:r>
            <w:r w:rsidRPr="00F949A0">
              <w:rPr>
                <w:sz w:val="16"/>
                <w:szCs w:val="16"/>
              </w:rPr>
              <w:t xml:space="preserve"> or </w:t>
            </w:r>
            <w:r w:rsidR="001A0858" w:rsidRPr="00F949A0">
              <w:rPr>
                <w:rFonts w:hint="eastAsia"/>
                <w:sz w:val="16"/>
                <w:szCs w:val="16"/>
              </w:rPr>
              <w:t>provisional seizure</w:t>
            </w:r>
            <w:r w:rsidR="001A0858" w:rsidRPr="00F949A0">
              <w:rPr>
                <w:sz w:val="16"/>
                <w:szCs w:val="16"/>
              </w:rPr>
              <w:t xml:space="preserve"> order from courthouse or tax authority was issued on deposit, collateralized </w:t>
            </w:r>
            <w:r w:rsidR="00A32861" w:rsidRPr="00F949A0">
              <w:rPr>
                <w:sz w:val="16"/>
                <w:szCs w:val="16"/>
              </w:rPr>
              <w:t>real property</w:t>
            </w:r>
            <w:r w:rsidR="001A0858" w:rsidRPr="00F949A0">
              <w:rPr>
                <w:sz w:val="16"/>
                <w:szCs w:val="16"/>
              </w:rPr>
              <w:t xml:space="preserve"> of borrower</w:t>
            </w:r>
            <w:r w:rsidR="00A32861" w:rsidRPr="00F949A0">
              <w:rPr>
                <w:sz w:val="16"/>
                <w:szCs w:val="16"/>
              </w:rPr>
              <w:t xml:space="preserve"> (case of article 7, para 1 of </w:t>
            </w:r>
            <w:r w:rsidR="00E94172" w:rsidRPr="00F949A0">
              <w:rPr>
                <w:sz w:val="16"/>
                <w:szCs w:val="16"/>
              </w:rPr>
              <w:t>General Terms and Conditions for Bank Credit Transactions (corporate))</w:t>
            </w:r>
          </w:p>
        </w:tc>
        <w:tc>
          <w:tcPr>
            <w:tcW w:w="4508" w:type="dxa"/>
          </w:tcPr>
          <w:p w:rsidR="00C00943" w:rsidRPr="00F949A0" w:rsidRDefault="000036BB" w:rsidP="000036B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949A0">
              <w:rPr>
                <w:rFonts w:asciiTheme="minorEastAsia" w:hAnsiTheme="minorEastAsia"/>
                <w:sz w:val="16"/>
                <w:szCs w:val="16"/>
              </w:rPr>
              <w:t xml:space="preserve">Even there is no request from </w:t>
            </w:r>
            <w:r w:rsidR="00C00943" w:rsidRPr="00F949A0">
              <w:rPr>
                <w:rFonts w:asciiTheme="minorEastAsia" w:hAnsiTheme="minorEastAsia"/>
                <w:sz w:val="16"/>
                <w:szCs w:val="16"/>
              </w:rPr>
              <w:t>State Bank of India</w:t>
            </w:r>
            <w:r w:rsidRPr="00F949A0">
              <w:rPr>
                <w:rFonts w:asciiTheme="minorEastAsia" w:hAnsiTheme="minorEastAsia"/>
                <w:sz w:val="16"/>
                <w:szCs w:val="16"/>
              </w:rPr>
              <w:t xml:space="preserve"> Seoul Branch all loan (or that loan) should be redeemed before maturity day.</w:t>
            </w:r>
          </w:p>
        </w:tc>
      </w:tr>
      <w:tr w:rsidR="00C00943" w:rsidRPr="0034778D" w:rsidTr="00C00943">
        <w:tc>
          <w:tcPr>
            <w:tcW w:w="4508" w:type="dxa"/>
          </w:tcPr>
          <w:p w:rsidR="00C00943" w:rsidRPr="0034778D" w:rsidRDefault="00E94172" w:rsidP="00AA263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I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n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case where no redemption of any loan which </w:t>
            </w:r>
            <w:r w:rsidR="00E44D42">
              <w:rPr>
                <w:rFonts w:asciiTheme="minorEastAsia" w:hAnsiTheme="minorEastAsia"/>
                <w:sz w:val="16"/>
                <w:szCs w:val="16"/>
              </w:rPr>
              <w:t>came to</w:t>
            </w:r>
            <w:r w:rsidR="00AA2633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E44D42">
              <w:rPr>
                <w:rFonts w:asciiTheme="minorEastAsia" w:hAnsiTheme="minorEastAsia"/>
                <w:sz w:val="16"/>
                <w:szCs w:val="16"/>
              </w:rPr>
              <w:t xml:space="preserve">loan maturity day or loan of </w:t>
            </w:r>
            <w:r w:rsidR="00AA2633" w:rsidRPr="000B2802">
              <w:rPr>
                <w:rFonts w:asciiTheme="minorEastAsia" w:hAnsiTheme="minorEastAsia"/>
                <w:sz w:val="16"/>
                <w:szCs w:val="16"/>
              </w:rPr>
              <w:t>obligation acceleration</w:t>
            </w:r>
          </w:p>
        </w:tc>
        <w:tc>
          <w:tcPr>
            <w:tcW w:w="4508" w:type="dxa"/>
          </w:tcPr>
          <w:p w:rsidR="00C00943" w:rsidRPr="0034778D" w:rsidRDefault="00030874" w:rsidP="0003087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Upon request in writing by </w:t>
            </w:r>
            <w:r w:rsidR="00C00943" w:rsidRPr="0034778D">
              <w:rPr>
                <w:rFonts w:asciiTheme="minorEastAsia" w:hAnsiTheme="minorEastAsia"/>
                <w:sz w:val="16"/>
                <w:szCs w:val="16"/>
              </w:rPr>
              <w:t>State Bank of India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Seoul Branch all loan (or that loan) should be redeemed before maturity day.</w:t>
            </w:r>
          </w:p>
        </w:tc>
      </w:tr>
    </w:tbl>
    <w:p w:rsidR="00C00943" w:rsidRPr="0034778D" w:rsidRDefault="00C00943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CE6F98" w:rsidRPr="0034778D" w:rsidRDefault="00C00943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B63636">
        <w:rPr>
          <w:rFonts w:asciiTheme="minorEastAsia" w:hAnsiTheme="minorEastAsia"/>
          <w:sz w:val="16"/>
          <w:szCs w:val="16"/>
        </w:rPr>
        <w:t>interest lowering right</w:t>
      </w:r>
    </w:p>
    <w:p w:rsidR="006C6AD3" w:rsidRPr="0034778D" w:rsidRDefault="00B63636" w:rsidP="0034778D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>B</w:t>
      </w:r>
      <w:r>
        <w:rPr>
          <w:rFonts w:asciiTheme="minorEastAsia" w:hAnsiTheme="minorEastAsia" w:hint="eastAsia"/>
          <w:sz w:val="16"/>
          <w:szCs w:val="16"/>
        </w:rPr>
        <w:t xml:space="preserve">orrower </w:t>
      </w:r>
      <w:r w:rsidR="004E1F77" w:rsidRPr="00A44CEA">
        <w:rPr>
          <w:rFonts w:asciiTheme="minorEastAsia" w:hAnsiTheme="minorEastAsia" w:cs="Times New Roman"/>
          <w:sz w:val="16"/>
          <w:szCs w:val="16"/>
        </w:rPr>
        <w:t xml:space="preserve">may demand in writing </w:t>
      </w:r>
      <w:r w:rsidR="00065F68">
        <w:rPr>
          <w:rFonts w:asciiTheme="minorEastAsia" w:hAnsiTheme="minorEastAsia" w:cs="Times New Roman"/>
          <w:sz w:val="16"/>
          <w:szCs w:val="16"/>
        </w:rPr>
        <w:t xml:space="preserve">with request form </w:t>
      </w:r>
      <w:r w:rsidR="004E1F77" w:rsidRPr="00A44CEA">
        <w:rPr>
          <w:rFonts w:asciiTheme="minorEastAsia" w:hAnsiTheme="minorEastAsia" w:cs="Times New Roman"/>
          <w:sz w:val="16"/>
          <w:szCs w:val="16"/>
        </w:rPr>
        <w:t xml:space="preserve">that the Bank change the </w:t>
      </w:r>
      <w:r w:rsidR="001C1468">
        <w:rPr>
          <w:rFonts w:asciiTheme="minorEastAsia" w:hAnsiTheme="minorEastAsia" w:cs="Times New Roman"/>
          <w:sz w:val="16"/>
          <w:szCs w:val="16"/>
        </w:rPr>
        <w:t xml:space="preserve">interest rate in case where the borrower’s </w:t>
      </w:r>
      <w:r w:rsidR="001C1468" w:rsidRPr="00A44CEA">
        <w:rPr>
          <w:rFonts w:asciiTheme="minorEastAsia" w:hAnsiTheme="minorEastAsia" w:cs="Times New Roman"/>
          <w:sz w:val="16"/>
          <w:szCs w:val="16"/>
        </w:rPr>
        <w:t>creditworthiness has improved</w:t>
      </w:r>
      <w:r w:rsidR="001C1468"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8D2A81">
        <w:rPr>
          <w:rFonts w:asciiTheme="minorEastAsia" w:hAnsiTheme="minorEastAsia"/>
          <w:sz w:val="16"/>
          <w:szCs w:val="16"/>
        </w:rPr>
        <w:t xml:space="preserve">(promotion, employment, salary increase, </w:t>
      </w:r>
      <w:r w:rsidR="00065F68">
        <w:rPr>
          <w:rFonts w:asciiTheme="minorEastAsia" w:hAnsiTheme="minorEastAsia"/>
          <w:sz w:val="16"/>
          <w:szCs w:val="16"/>
        </w:rPr>
        <w:t xml:space="preserve">upgrade of credit ratings).  However it may not change </w:t>
      </w:r>
      <w:r w:rsidR="00314720">
        <w:rPr>
          <w:rFonts w:asciiTheme="minorEastAsia" w:hAnsiTheme="minorEastAsia"/>
          <w:sz w:val="16"/>
          <w:szCs w:val="16"/>
        </w:rPr>
        <w:t>in accordance with credit ratings of State Bank of India Seoul Branch.</w:t>
      </w:r>
    </w:p>
    <w:p w:rsidR="006C6AD3" w:rsidRPr="0034778D" w:rsidRDefault="009D7123" w:rsidP="0034778D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 xml:space="preserve">Subject </w:t>
      </w:r>
      <w:proofErr w:type="gramStart"/>
      <w:r>
        <w:rPr>
          <w:rFonts w:asciiTheme="minorEastAsia" w:hAnsiTheme="minorEastAsia"/>
          <w:sz w:val="16"/>
          <w:szCs w:val="16"/>
        </w:rPr>
        <w:t>loan</w:t>
      </w:r>
      <w:r w:rsidR="006C6AD3" w:rsidRPr="0034778D">
        <w:rPr>
          <w:rFonts w:asciiTheme="minorEastAsia" w:hAnsiTheme="minorEastAsia" w:hint="eastAsia"/>
          <w:sz w:val="16"/>
          <w:szCs w:val="16"/>
        </w:rPr>
        <w:t xml:space="preserve"> :</w:t>
      </w:r>
      <w:proofErr w:type="gramEnd"/>
      <w:r w:rsidR="006C6AD3" w:rsidRPr="0034778D">
        <w:rPr>
          <w:rFonts w:asciiTheme="minorEastAsia" w:hAnsiTheme="minorEastAsia"/>
          <w:sz w:val="16"/>
          <w:szCs w:val="16"/>
        </w:rPr>
        <w:t xml:space="preserve"> </w:t>
      </w:r>
      <w:r>
        <w:rPr>
          <w:rFonts w:asciiTheme="minorEastAsia" w:hAnsiTheme="minorEastAsia"/>
          <w:sz w:val="16"/>
          <w:szCs w:val="16"/>
        </w:rPr>
        <w:t xml:space="preserve">It applies to floating rate loan by credit ratings of </w:t>
      </w:r>
      <w:r w:rsidR="006C6AD3" w:rsidRPr="0034778D">
        <w:rPr>
          <w:rFonts w:asciiTheme="minorEastAsia" w:hAnsiTheme="minorEastAsia"/>
          <w:sz w:val="16"/>
          <w:szCs w:val="16"/>
        </w:rPr>
        <w:t>State Bank of India</w:t>
      </w:r>
      <w:r>
        <w:rPr>
          <w:rFonts w:asciiTheme="minorEastAsia" w:hAnsiTheme="minorEastAsia"/>
          <w:sz w:val="16"/>
          <w:szCs w:val="16"/>
        </w:rPr>
        <w:t xml:space="preserve"> Seoul Branch</w:t>
      </w:r>
      <w:r w:rsidR="00FD15FB">
        <w:rPr>
          <w:rFonts w:asciiTheme="minorEastAsia" w:hAnsiTheme="minorEastAsia"/>
          <w:sz w:val="16"/>
          <w:szCs w:val="16"/>
        </w:rPr>
        <w:t>, however loan which separate interest rate applies</w:t>
      </w:r>
      <w:r w:rsidR="006E5703">
        <w:rPr>
          <w:rFonts w:asciiTheme="minorEastAsia" w:hAnsiTheme="minorEastAsia"/>
          <w:sz w:val="16"/>
          <w:szCs w:val="16"/>
        </w:rPr>
        <w:t xml:space="preserve"> is except.</w:t>
      </w:r>
    </w:p>
    <w:p w:rsidR="006C6AD3" w:rsidRPr="0034778D" w:rsidRDefault="006C6AD3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6C6AD3" w:rsidRPr="0034778D" w:rsidRDefault="006C6AD3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-</w:t>
      </w:r>
      <w:r w:rsidR="00781F82">
        <w:rPr>
          <w:rFonts w:asciiTheme="minorEastAsia" w:hAnsiTheme="minorEastAsia" w:hint="eastAsia"/>
          <w:sz w:val="16"/>
          <w:szCs w:val="16"/>
        </w:rPr>
        <w:t>Provision</w:t>
      </w:r>
      <w:r w:rsidR="00781F82">
        <w:rPr>
          <w:rFonts w:asciiTheme="minorEastAsia" w:hAnsiTheme="minorEastAsia"/>
          <w:sz w:val="16"/>
          <w:szCs w:val="16"/>
        </w:rPr>
        <w:t>/enquiry</w:t>
      </w:r>
      <w:r w:rsidR="00781F82">
        <w:rPr>
          <w:rFonts w:asciiTheme="minorEastAsia" w:hAnsiTheme="minorEastAsia" w:hint="eastAsia"/>
          <w:sz w:val="16"/>
          <w:szCs w:val="16"/>
        </w:rPr>
        <w:t xml:space="preserve"> of personal </w:t>
      </w:r>
      <w:r w:rsidR="00781F82">
        <w:rPr>
          <w:rFonts w:asciiTheme="minorEastAsia" w:hAnsiTheme="minorEastAsia"/>
          <w:sz w:val="16"/>
          <w:szCs w:val="16"/>
        </w:rPr>
        <w:t xml:space="preserve">credit </w:t>
      </w:r>
      <w:r w:rsidR="00781F82">
        <w:rPr>
          <w:rFonts w:asciiTheme="minorEastAsia" w:hAnsiTheme="minorEastAsia" w:hint="eastAsia"/>
          <w:sz w:val="16"/>
          <w:szCs w:val="16"/>
        </w:rPr>
        <w:t xml:space="preserve">information </w:t>
      </w:r>
      <w:r w:rsidR="00781F82">
        <w:rPr>
          <w:rFonts w:asciiTheme="minorEastAsia" w:hAnsiTheme="minorEastAsia"/>
          <w:sz w:val="16"/>
          <w:szCs w:val="16"/>
        </w:rPr>
        <w:t xml:space="preserve">and </w:t>
      </w:r>
      <w:r w:rsidR="00D460EA">
        <w:rPr>
          <w:rFonts w:asciiTheme="minorEastAsia" w:hAnsiTheme="minorEastAsia"/>
          <w:sz w:val="16"/>
          <w:szCs w:val="16"/>
        </w:rPr>
        <w:t>delinquency</w:t>
      </w:r>
      <w:r w:rsidR="00781F82">
        <w:rPr>
          <w:rFonts w:asciiTheme="minorEastAsia" w:hAnsiTheme="minorEastAsia"/>
          <w:sz w:val="16"/>
          <w:szCs w:val="16"/>
        </w:rPr>
        <w:t xml:space="preserve"> information registry</w:t>
      </w:r>
    </w:p>
    <w:p w:rsidR="006C6AD3" w:rsidRPr="0034778D" w:rsidRDefault="009D5DF5" w:rsidP="0034778D">
      <w:pPr>
        <w:pStyle w:val="ListParagraph"/>
        <w:numPr>
          <w:ilvl w:val="0"/>
          <w:numId w:val="3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Provision</w:t>
      </w:r>
      <w:r>
        <w:rPr>
          <w:rFonts w:asciiTheme="minorEastAsia" w:hAnsiTheme="minorEastAsia"/>
          <w:sz w:val="16"/>
          <w:szCs w:val="16"/>
        </w:rPr>
        <w:t>/enquiry</w:t>
      </w:r>
      <w:r>
        <w:rPr>
          <w:rFonts w:asciiTheme="minorEastAsia" w:hAnsiTheme="minorEastAsia" w:hint="eastAsia"/>
          <w:sz w:val="16"/>
          <w:szCs w:val="16"/>
        </w:rPr>
        <w:t xml:space="preserve"> of personal </w:t>
      </w:r>
      <w:r>
        <w:rPr>
          <w:rFonts w:asciiTheme="minorEastAsia" w:hAnsiTheme="minorEastAsia"/>
          <w:sz w:val="16"/>
          <w:szCs w:val="16"/>
        </w:rPr>
        <w:t xml:space="preserve">credit </w:t>
      </w:r>
      <w:r>
        <w:rPr>
          <w:rFonts w:asciiTheme="minorEastAsia" w:hAnsiTheme="minorEastAsia" w:hint="eastAsia"/>
          <w:sz w:val="16"/>
          <w:szCs w:val="16"/>
        </w:rPr>
        <w:t>information</w:t>
      </w:r>
    </w:p>
    <w:p w:rsidR="006C6AD3" w:rsidRPr="0034778D" w:rsidRDefault="009D5DF5" w:rsidP="001C3629">
      <w:pPr>
        <w:spacing w:after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The following credit information is provided</w:t>
      </w:r>
      <w:r>
        <w:rPr>
          <w:rFonts w:asciiTheme="minorEastAsia" w:hAnsiTheme="minorEastAsia"/>
          <w:sz w:val="16"/>
          <w:szCs w:val="16"/>
        </w:rPr>
        <w:t xml:space="preserve">, </w:t>
      </w:r>
      <w:r>
        <w:rPr>
          <w:rFonts w:asciiTheme="minorEastAsia" w:hAnsiTheme="minorEastAsia" w:hint="eastAsia"/>
          <w:sz w:val="16"/>
          <w:szCs w:val="16"/>
        </w:rPr>
        <w:t>centralized</w:t>
      </w:r>
      <w:r>
        <w:rPr>
          <w:rFonts w:asciiTheme="minorEastAsia" w:hAnsiTheme="minorEastAsia"/>
          <w:sz w:val="16"/>
          <w:szCs w:val="16"/>
        </w:rPr>
        <w:t xml:space="preserve"> and used </w:t>
      </w:r>
      <w:r w:rsidR="00E72F2B">
        <w:rPr>
          <w:rFonts w:asciiTheme="minorEastAsia" w:hAnsiTheme="minorEastAsia"/>
          <w:sz w:val="16"/>
          <w:szCs w:val="16"/>
        </w:rPr>
        <w:t xml:space="preserve">to credit information </w:t>
      </w:r>
      <w:r w:rsidR="00505459">
        <w:rPr>
          <w:rFonts w:asciiTheme="minorEastAsia" w:hAnsiTheme="minorEastAsia"/>
          <w:sz w:val="16"/>
          <w:szCs w:val="16"/>
        </w:rPr>
        <w:t>collection agency</w:t>
      </w:r>
      <w:r w:rsidR="00E72F2B">
        <w:rPr>
          <w:rFonts w:asciiTheme="minorEastAsia" w:hAnsiTheme="minorEastAsia"/>
          <w:sz w:val="16"/>
          <w:szCs w:val="16"/>
        </w:rPr>
        <w:t xml:space="preserve"> in accordance</w:t>
      </w:r>
      <w:r w:rsidR="001C3629">
        <w:rPr>
          <w:rFonts w:asciiTheme="minorEastAsia" w:hAnsiTheme="minorEastAsia"/>
          <w:sz w:val="16"/>
          <w:szCs w:val="16"/>
        </w:rPr>
        <w:t xml:space="preserve"> </w:t>
      </w:r>
      <w:r w:rsidR="00E72F2B">
        <w:rPr>
          <w:rFonts w:asciiTheme="minorEastAsia" w:hAnsiTheme="minorEastAsia"/>
          <w:sz w:val="16"/>
          <w:szCs w:val="16"/>
        </w:rPr>
        <w:t xml:space="preserve">with </w:t>
      </w:r>
      <w:r w:rsidR="00BB3322">
        <w:rPr>
          <w:rFonts w:asciiTheme="minorEastAsia" w:hAnsiTheme="minorEastAsia"/>
          <w:sz w:val="16"/>
          <w:szCs w:val="16"/>
        </w:rPr>
        <w:t>Credit Information Management Rule of Korea Credit Information Services</w:t>
      </w:r>
    </w:p>
    <w:p w:rsidR="006C6AD3" w:rsidRPr="0034778D" w:rsidRDefault="00BB3322" w:rsidP="0034778D">
      <w:pPr>
        <w:pStyle w:val="ListParagraph"/>
        <w:numPr>
          <w:ilvl w:val="0"/>
          <w:numId w:val="4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>P</w:t>
      </w:r>
      <w:r>
        <w:rPr>
          <w:rFonts w:asciiTheme="minorEastAsia" w:hAnsiTheme="minorEastAsia" w:hint="eastAsia"/>
          <w:sz w:val="16"/>
          <w:szCs w:val="16"/>
        </w:rPr>
        <w:t xml:space="preserve">ersonal </w:t>
      </w:r>
      <w:r>
        <w:rPr>
          <w:rFonts w:asciiTheme="minorEastAsia" w:hAnsiTheme="minorEastAsia"/>
          <w:sz w:val="16"/>
          <w:szCs w:val="16"/>
        </w:rPr>
        <w:t>identification information</w:t>
      </w:r>
      <w:r w:rsidR="009948EE" w:rsidRPr="0034778D">
        <w:rPr>
          <w:rFonts w:asciiTheme="minorEastAsia" w:hAnsiTheme="minorEastAsia" w:hint="eastAsia"/>
          <w:sz w:val="16"/>
          <w:szCs w:val="16"/>
        </w:rPr>
        <w:t xml:space="preserve"> : </w:t>
      </w:r>
      <w:r>
        <w:rPr>
          <w:rFonts w:asciiTheme="minorEastAsia" w:hAnsiTheme="minorEastAsia"/>
          <w:sz w:val="16"/>
          <w:szCs w:val="16"/>
        </w:rPr>
        <w:t>name</w:t>
      </w:r>
      <w:r w:rsidR="009948EE" w:rsidRPr="0034778D">
        <w:rPr>
          <w:rFonts w:asciiTheme="minorEastAsia" w:hAnsiTheme="minorEastAsia" w:hint="eastAsia"/>
          <w:sz w:val="16"/>
          <w:szCs w:val="16"/>
        </w:rPr>
        <w:t xml:space="preserve">, </w:t>
      </w:r>
      <w:r w:rsidR="00984C64">
        <w:rPr>
          <w:rFonts w:asciiTheme="minorEastAsia" w:hAnsiTheme="minorEastAsia"/>
          <w:sz w:val="16"/>
          <w:szCs w:val="16"/>
        </w:rPr>
        <w:t>resident registry number</w:t>
      </w:r>
      <w:r w:rsidR="009948EE" w:rsidRPr="0034778D">
        <w:rPr>
          <w:rFonts w:asciiTheme="minorEastAsia" w:hAnsiTheme="minorEastAsia" w:hint="eastAsia"/>
          <w:sz w:val="16"/>
          <w:szCs w:val="16"/>
        </w:rPr>
        <w:t xml:space="preserve">, </w:t>
      </w:r>
      <w:r w:rsidR="00984C64">
        <w:rPr>
          <w:rFonts w:asciiTheme="minorEastAsia" w:hAnsiTheme="minorEastAsia"/>
          <w:sz w:val="16"/>
          <w:szCs w:val="16"/>
        </w:rPr>
        <w:t>occupation</w:t>
      </w:r>
    </w:p>
    <w:p w:rsidR="009948EE" w:rsidRPr="0034778D" w:rsidRDefault="000940A8" w:rsidP="0034778D">
      <w:pPr>
        <w:pStyle w:val="ListParagraph"/>
        <w:numPr>
          <w:ilvl w:val="0"/>
          <w:numId w:val="4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/>
          <w:sz w:val="16"/>
          <w:szCs w:val="16"/>
        </w:rPr>
        <w:t>‘</w:t>
      </w:r>
      <w:r w:rsidR="00D460EA" w:rsidRPr="005936EC">
        <w:rPr>
          <w:rFonts w:ascii="굴림" w:eastAsia="굴림" w:hAnsi="굴림" w:cs="굴림" w:hint="eastAsia"/>
          <w:color w:val="444444"/>
          <w:kern w:val="0"/>
          <w:szCs w:val="20"/>
        </w:rPr>
        <w:t>delinquency</w:t>
      </w:r>
      <w:r w:rsidRPr="0034778D">
        <w:rPr>
          <w:rFonts w:asciiTheme="minorEastAsia" w:hAnsiTheme="minorEastAsia"/>
          <w:sz w:val="16"/>
          <w:szCs w:val="16"/>
        </w:rPr>
        <w:t>’</w:t>
      </w:r>
      <w:r w:rsidR="009948EE"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D460EA">
        <w:rPr>
          <w:rFonts w:asciiTheme="minorEastAsia" w:hAnsiTheme="minorEastAsia"/>
          <w:sz w:val="16"/>
          <w:szCs w:val="16"/>
        </w:rPr>
        <w:t>information</w:t>
      </w:r>
      <w:r w:rsidR="009948EE" w:rsidRPr="0034778D">
        <w:rPr>
          <w:rFonts w:asciiTheme="minorEastAsia" w:hAnsiTheme="minorEastAsia" w:hint="eastAsia"/>
          <w:sz w:val="16"/>
          <w:szCs w:val="16"/>
        </w:rPr>
        <w:t xml:space="preserve"> : </w:t>
      </w:r>
      <w:r w:rsidR="00D460EA" w:rsidRPr="005936EC">
        <w:rPr>
          <w:rFonts w:ascii="굴림" w:eastAsia="굴림" w:hAnsi="굴림" w:cs="굴림" w:hint="eastAsia"/>
          <w:color w:val="444444"/>
          <w:kern w:val="0"/>
          <w:szCs w:val="20"/>
        </w:rPr>
        <w:t>delinquency</w:t>
      </w:r>
      <w:r w:rsidR="00D460EA"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D460EA">
        <w:rPr>
          <w:rFonts w:asciiTheme="minorEastAsia" w:hAnsiTheme="minorEastAsia"/>
          <w:sz w:val="16"/>
          <w:szCs w:val="16"/>
        </w:rPr>
        <w:t>of loan</w:t>
      </w:r>
    </w:p>
    <w:p w:rsidR="009948EE" w:rsidRPr="0034778D" w:rsidRDefault="00D460EA" w:rsidP="0034778D">
      <w:pPr>
        <w:pStyle w:val="ListParagraph"/>
        <w:numPr>
          <w:ilvl w:val="0"/>
          <w:numId w:val="4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>C</w:t>
      </w:r>
      <w:r>
        <w:rPr>
          <w:rFonts w:asciiTheme="minorEastAsia" w:hAnsiTheme="minorEastAsia" w:hint="eastAsia"/>
          <w:sz w:val="16"/>
          <w:szCs w:val="16"/>
        </w:rPr>
        <w:t xml:space="preserve">redit </w:t>
      </w:r>
      <w:r>
        <w:rPr>
          <w:rFonts w:asciiTheme="minorEastAsia" w:hAnsiTheme="minorEastAsia"/>
          <w:sz w:val="16"/>
          <w:szCs w:val="16"/>
        </w:rPr>
        <w:t>transaction information</w:t>
      </w:r>
      <w:r w:rsidR="009948EE" w:rsidRPr="0034778D">
        <w:rPr>
          <w:rFonts w:asciiTheme="minorEastAsia" w:hAnsiTheme="minorEastAsia" w:hint="eastAsia"/>
          <w:sz w:val="16"/>
          <w:szCs w:val="16"/>
        </w:rPr>
        <w:t xml:space="preserve"> : </w:t>
      </w:r>
      <w:r>
        <w:rPr>
          <w:rFonts w:asciiTheme="minorEastAsia" w:hAnsiTheme="minorEastAsia"/>
          <w:sz w:val="16"/>
          <w:szCs w:val="16"/>
        </w:rPr>
        <w:t>loan, guarantee</w:t>
      </w:r>
    </w:p>
    <w:p w:rsidR="0034778D" w:rsidRPr="0034778D" w:rsidRDefault="0034778D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0940A8" w:rsidRPr="0034778D" w:rsidRDefault="000940A8" w:rsidP="0034778D">
      <w:pPr>
        <w:pStyle w:val="ListParagraph"/>
        <w:numPr>
          <w:ilvl w:val="0"/>
          <w:numId w:val="3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/>
          <w:sz w:val="16"/>
          <w:szCs w:val="16"/>
        </w:rPr>
        <w:t>‘</w:t>
      </w:r>
      <w:r w:rsidR="00E26715" w:rsidRPr="005936EC">
        <w:rPr>
          <w:rFonts w:ascii="굴림" w:eastAsia="굴림" w:hAnsi="굴림" w:cs="굴림" w:hint="eastAsia"/>
          <w:color w:val="444444"/>
          <w:kern w:val="0"/>
          <w:szCs w:val="20"/>
        </w:rPr>
        <w:t>delinquency</w:t>
      </w:r>
      <w:r w:rsidRPr="0034778D">
        <w:rPr>
          <w:rFonts w:asciiTheme="minorEastAsia" w:hAnsiTheme="minorEastAsia"/>
          <w:sz w:val="16"/>
          <w:szCs w:val="16"/>
        </w:rPr>
        <w:t>’</w:t>
      </w:r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E26715">
        <w:rPr>
          <w:rFonts w:asciiTheme="minorEastAsia" w:hAnsiTheme="minorEastAsia"/>
          <w:sz w:val="16"/>
          <w:szCs w:val="16"/>
        </w:rPr>
        <w:t>information registry</w:t>
      </w:r>
    </w:p>
    <w:p w:rsidR="000940A8" w:rsidRPr="0034778D" w:rsidRDefault="00914F8C" w:rsidP="0034778D">
      <w:pPr>
        <w:pStyle w:val="ListParagraph"/>
        <w:numPr>
          <w:ilvl w:val="0"/>
          <w:numId w:val="5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in </w:t>
      </w:r>
      <w:r>
        <w:rPr>
          <w:rFonts w:asciiTheme="minorEastAsia" w:hAnsiTheme="minorEastAsia"/>
          <w:sz w:val="16"/>
          <w:szCs w:val="16"/>
        </w:rPr>
        <w:t xml:space="preserve">case where there is </w:t>
      </w:r>
      <w:r w:rsidRPr="005936EC">
        <w:rPr>
          <w:rFonts w:ascii="굴림" w:eastAsia="굴림" w:hAnsi="굴림" w:cs="굴림" w:hint="eastAsia"/>
          <w:color w:val="444444"/>
          <w:kern w:val="0"/>
          <w:szCs w:val="20"/>
        </w:rPr>
        <w:t>delinquency</w:t>
      </w:r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hAnsiTheme="minorEastAsia"/>
          <w:sz w:val="16"/>
          <w:szCs w:val="16"/>
        </w:rPr>
        <w:t xml:space="preserve">of 3 months on loan principal, interest, borrower will be registered as </w:t>
      </w:r>
      <w:r w:rsidR="00BC3EE3" w:rsidRPr="005936EC">
        <w:rPr>
          <w:rFonts w:ascii="굴림" w:eastAsia="굴림" w:hAnsi="굴림" w:cs="굴림" w:hint="eastAsia"/>
          <w:color w:val="444444"/>
          <w:kern w:val="0"/>
          <w:szCs w:val="20"/>
        </w:rPr>
        <w:t>delinquency</w:t>
      </w:r>
      <w:r w:rsidR="00BC3EE3" w:rsidRPr="0034778D">
        <w:rPr>
          <w:rFonts w:asciiTheme="minorEastAsia" w:hAnsiTheme="minorEastAsia" w:hint="eastAsia"/>
          <w:sz w:val="16"/>
          <w:szCs w:val="16"/>
        </w:rPr>
        <w:t xml:space="preserve"> </w:t>
      </w:r>
      <w:r w:rsidR="00BC3EE3">
        <w:rPr>
          <w:rFonts w:asciiTheme="minorEastAsia" w:hAnsiTheme="minorEastAsia"/>
          <w:sz w:val="16"/>
          <w:szCs w:val="16"/>
        </w:rPr>
        <w:t>counterpart within 10 days from the day of 3 months</w:t>
      </w:r>
      <w:r w:rsidR="008C72CC">
        <w:rPr>
          <w:rFonts w:asciiTheme="minorEastAsia" w:hAnsiTheme="minorEastAsia"/>
          <w:sz w:val="16"/>
          <w:szCs w:val="16"/>
        </w:rPr>
        <w:t xml:space="preserve"> counting the day as </w:t>
      </w:r>
      <w:r w:rsidR="00C87C4D">
        <w:rPr>
          <w:rFonts w:asciiTheme="minorEastAsia" w:hAnsiTheme="minorEastAsia"/>
          <w:sz w:val="16"/>
          <w:szCs w:val="16"/>
        </w:rPr>
        <w:t>registry subject day</w:t>
      </w:r>
    </w:p>
    <w:p w:rsidR="000940A8" w:rsidRPr="0034778D" w:rsidRDefault="00C87C4D" w:rsidP="0034778D">
      <w:pPr>
        <w:pStyle w:val="ListParagraph"/>
        <w:numPr>
          <w:ilvl w:val="0"/>
          <w:numId w:val="5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proofErr w:type="gramStart"/>
      <w:r>
        <w:rPr>
          <w:rFonts w:asciiTheme="minorEastAsia" w:hAnsiTheme="minorEastAsia"/>
          <w:sz w:val="16"/>
          <w:szCs w:val="16"/>
        </w:rPr>
        <w:t>registry</w:t>
      </w:r>
      <w:proofErr w:type="gramEnd"/>
      <w:r>
        <w:rPr>
          <w:rFonts w:asciiTheme="minorEastAsia" w:hAnsiTheme="minorEastAsia"/>
          <w:sz w:val="16"/>
          <w:szCs w:val="16"/>
        </w:rPr>
        <w:t xml:space="preserve"> standard of </w:t>
      </w:r>
      <w:r w:rsidRPr="005936EC">
        <w:rPr>
          <w:rFonts w:ascii="굴림" w:eastAsia="굴림" w:hAnsi="굴림" w:cs="굴림" w:hint="eastAsia"/>
          <w:color w:val="444444"/>
          <w:kern w:val="0"/>
          <w:szCs w:val="20"/>
        </w:rPr>
        <w:t>delinquency</w:t>
      </w:r>
      <w:r>
        <w:rPr>
          <w:rFonts w:asciiTheme="minorEastAsia" w:hAnsiTheme="minorEastAsia"/>
          <w:sz w:val="16"/>
          <w:szCs w:val="16"/>
        </w:rPr>
        <w:t xml:space="preserve"> information may be changed by revision of credit information management rule.</w:t>
      </w:r>
    </w:p>
    <w:p w:rsidR="000940A8" w:rsidRPr="0034778D" w:rsidRDefault="006537FE" w:rsidP="0034778D">
      <w:pPr>
        <w:pStyle w:val="ListParagraph"/>
        <w:numPr>
          <w:ilvl w:val="0"/>
          <w:numId w:val="5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 xml:space="preserve">If </w:t>
      </w:r>
      <w:r w:rsidRPr="005936EC">
        <w:rPr>
          <w:rFonts w:ascii="굴림" w:eastAsia="굴림" w:hAnsi="굴림" w:cs="굴림" w:hint="eastAsia"/>
          <w:color w:val="444444"/>
          <w:kern w:val="0"/>
          <w:szCs w:val="20"/>
        </w:rPr>
        <w:t>delinquency</w:t>
      </w:r>
      <w:r w:rsidRPr="0034778D">
        <w:rPr>
          <w:rFonts w:asciiTheme="minorEastAsia" w:hAnsiTheme="minorEastAsia"/>
          <w:sz w:val="16"/>
          <w:szCs w:val="16"/>
        </w:rPr>
        <w:t xml:space="preserve"> </w:t>
      </w:r>
      <w:r>
        <w:rPr>
          <w:rFonts w:asciiTheme="minorEastAsia" w:hAnsiTheme="minorEastAsia"/>
          <w:sz w:val="16"/>
          <w:szCs w:val="16"/>
        </w:rPr>
        <w:t>information was registered, borrower may be subject to limitation of financial transaction</w:t>
      </w:r>
    </w:p>
    <w:p w:rsidR="000940A8" w:rsidRPr="0034778D" w:rsidRDefault="0034778D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r w:rsidRPr="0034778D">
        <w:rPr>
          <w:rFonts w:asciiTheme="minorEastAsia" w:hAnsiTheme="minorEastAsia" w:hint="eastAsia"/>
          <w:sz w:val="16"/>
          <w:szCs w:val="16"/>
        </w:rPr>
        <w:t>(</w:t>
      </w:r>
      <w:proofErr w:type="gramStart"/>
      <w:r w:rsidR="006537FE">
        <w:rPr>
          <w:rFonts w:asciiTheme="minorEastAsia" w:hAnsiTheme="minorEastAsia"/>
          <w:sz w:val="16"/>
          <w:szCs w:val="16"/>
        </w:rPr>
        <w:t>example</w:t>
      </w:r>
      <w:proofErr w:type="gramEnd"/>
      <w:r w:rsidRPr="0034778D">
        <w:rPr>
          <w:rFonts w:asciiTheme="minorEastAsia" w:hAnsiTheme="minorEastAsia" w:hint="eastAsia"/>
          <w:sz w:val="16"/>
          <w:szCs w:val="16"/>
        </w:rPr>
        <w:t xml:space="preserve">) </w:t>
      </w:r>
      <w:r w:rsidR="006537FE">
        <w:rPr>
          <w:rFonts w:asciiTheme="minorEastAsia" w:hAnsiTheme="minorEastAsia"/>
          <w:sz w:val="16"/>
          <w:szCs w:val="16"/>
        </w:rPr>
        <w:t>payment date of principal or interest</w:t>
      </w:r>
      <w:r w:rsidRPr="0034778D">
        <w:rPr>
          <w:rFonts w:asciiTheme="minorEastAsia" w:hAnsiTheme="minorEastAsia" w:hint="eastAsia"/>
          <w:sz w:val="16"/>
          <w:szCs w:val="16"/>
        </w:rPr>
        <w:t xml:space="preserve"> : </w:t>
      </w:r>
      <w:r w:rsidR="006537FE">
        <w:rPr>
          <w:rFonts w:asciiTheme="minorEastAsia" w:hAnsiTheme="minorEastAsia"/>
          <w:sz w:val="16"/>
          <w:szCs w:val="16"/>
        </w:rPr>
        <w:t>10 May</w:t>
      </w:r>
    </w:p>
    <w:p w:rsidR="0034778D" w:rsidRPr="0034778D" w:rsidRDefault="00760E2C" w:rsidP="0034778D">
      <w:pPr>
        <w:pStyle w:val="ListParagraph"/>
        <w:numPr>
          <w:ilvl w:val="0"/>
          <w:numId w:val="6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 w:rsidRPr="005936EC">
        <w:rPr>
          <w:rFonts w:ascii="굴림" w:eastAsia="굴림" w:hAnsi="굴림" w:cs="굴림" w:hint="eastAsia"/>
          <w:color w:val="444444"/>
          <w:kern w:val="0"/>
          <w:szCs w:val="20"/>
        </w:rPr>
        <w:t>delinquency</w:t>
      </w:r>
      <w:r w:rsidRPr="0034778D">
        <w:rPr>
          <w:rFonts w:ascii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hAnsiTheme="minorEastAsia"/>
          <w:sz w:val="16"/>
          <w:szCs w:val="16"/>
        </w:rPr>
        <w:t>date</w:t>
      </w:r>
      <w:r w:rsidR="0034778D" w:rsidRPr="0034778D">
        <w:rPr>
          <w:rFonts w:asciiTheme="minorEastAsia" w:hAnsiTheme="minorEastAsia" w:hint="eastAsia"/>
          <w:sz w:val="16"/>
          <w:szCs w:val="16"/>
        </w:rPr>
        <w:t xml:space="preserve"> : </w:t>
      </w:r>
      <w:r>
        <w:rPr>
          <w:rFonts w:asciiTheme="minorEastAsia" w:hAnsiTheme="minorEastAsia"/>
          <w:sz w:val="16"/>
          <w:szCs w:val="16"/>
        </w:rPr>
        <w:t>11 May</w:t>
      </w:r>
    </w:p>
    <w:p w:rsidR="0034778D" w:rsidRPr="0034778D" w:rsidRDefault="00D85F2B" w:rsidP="0034778D">
      <w:pPr>
        <w:pStyle w:val="ListParagraph"/>
        <w:numPr>
          <w:ilvl w:val="0"/>
          <w:numId w:val="6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proofErr w:type="gramStart"/>
      <w:r>
        <w:rPr>
          <w:rFonts w:asciiTheme="minorEastAsia" w:hAnsiTheme="minorEastAsia"/>
          <w:sz w:val="16"/>
          <w:szCs w:val="16"/>
        </w:rPr>
        <w:t>registry</w:t>
      </w:r>
      <w:proofErr w:type="gramEnd"/>
      <w:r>
        <w:rPr>
          <w:rFonts w:asciiTheme="minorEastAsia" w:hAnsiTheme="minorEastAsia"/>
          <w:sz w:val="16"/>
          <w:szCs w:val="16"/>
        </w:rPr>
        <w:t xml:space="preserve"> </w:t>
      </w:r>
      <w:r w:rsidR="00760E2C">
        <w:rPr>
          <w:rFonts w:asciiTheme="minorEastAsia" w:hAnsiTheme="minorEastAsia" w:hint="eastAsia"/>
          <w:sz w:val="16"/>
          <w:szCs w:val="16"/>
        </w:rPr>
        <w:t>date</w:t>
      </w:r>
      <w:r w:rsidR="0034778D" w:rsidRPr="0034778D">
        <w:rPr>
          <w:rFonts w:asciiTheme="minorEastAsia" w:hAnsiTheme="minorEastAsia" w:hint="eastAsia"/>
          <w:sz w:val="16"/>
          <w:szCs w:val="16"/>
        </w:rPr>
        <w:t xml:space="preserve"> : </w:t>
      </w:r>
      <w:r w:rsidR="00760E2C">
        <w:rPr>
          <w:rFonts w:asciiTheme="minorEastAsia" w:hAnsiTheme="minorEastAsia"/>
          <w:sz w:val="16"/>
          <w:szCs w:val="16"/>
        </w:rPr>
        <w:t>11 Aug.</w:t>
      </w:r>
    </w:p>
    <w:p w:rsidR="0034778D" w:rsidRPr="0034778D" w:rsidRDefault="00760E2C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  <w:proofErr w:type="gramStart"/>
      <w:r>
        <w:rPr>
          <w:rFonts w:asciiTheme="minorEastAsia" w:hAnsiTheme="minorEastAsia" w:hint="eastAsia"/>
          <w:sz w:val="16"/>
          <w:szCs w:val="16"/>
        </w:rPr>
        <w:t>in</w:t>
      </w:r>
      <w:proofErr w:type="gramEnd"/>
      <w:r>
        <w:rPr>
          <w:rFonts w:asciiTheme="minorEastAsia" w:hAnsiTheme="minorEastAsia" w:hint="eastAsia"/>
          <w:sz w:val="16"/>
          <w:szCs w:val="16"/>
        </w:rPr>
        <w:t xml:space="preserve"> case of </w:t>
      </w:r>
      <w:r w:rsidR="00555976">
        <w:rPr>
          <w:rFonts w:asciiTheme="minorEastAsia" w:hAnsiTheme="minorEastAsia" w:cs="굴림"/>
          <w:kern w:val="0"/>
          <w:sz w:val="16"/>
          <w:szCs w:val="16"/>
        </w:rPr>
        <w:t xml:space="preserve">Limit transaction </w:t>
      </w:r>
      <w:r w:rsidR="00555976">
        <w:rPr>
          <w:rFonts w:asciiTheme="minorEastAsia" w:hAnsiTheme="minorEastAsia" w:cs="굴림" w:hint="eastAsia"/>
          <w:kern w:val="0"/>
          <w:sz w:val="16"/>
          <w:szCs w:val="16"/>
        </w:rPr>
        <w:t>loan</w:t>
      </w:r>
      <w:r w:rsidR="00F35539">
        <w:rPr>
          <w:rFonts w:asciiTheme="minorEastAsia" w:hAnsiTheme="minorEastAsia" w:cs="굴림"/>
          <w:kern w:val="0"/>
          <w:sz w:val="16"/>
          <w:szCs w:val="16"/>
        </w:rPr>
        <w:t>,</w:t>
      </w:r>
      <w:r w:rsidR="00FC091F">
        <w:rPr>
          <w:rFonts w:asciiTheme="minorEastAsia" w:hAnsiTheme="minorEastAsia" w:cs="굴림"/>
          <w:kern w:val="0"/>
          <w:sz w:val="16"/>
          <w:szCs w:val="16"/>
        </w:rPr>
        <w:t xml:space="preserve"> delinquency information will be registered </w:t>
      </w:r>
      <w:r w:rsidR="00F35539">
        <w:rPr>
          <w:rFonts w:asciiTheme="minorEastAsia" w:hAnsiTheme="minorEastAsia" w:cs="굴림"/>
          <w:kern w:val="0"/>
          <w:sz w:val="16"/>
          <w:szCs w:val="16"/>
        </w:rPr>
        <w:t>after 3 months from delinquency date</w:t>
      </w:r>
    </w:p>
    <w:p w:rsidR="0034778D" w:rsidRPr="0034778D" w:rsidRDefault="0034778D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34778D" w:rsidRPr="0034778D" w:rsidRDefault="00D70320" w:rsidP="0034778D">
      <w:pPr>
        <w:pStyle w:val="ListParagraph"/>
        <w:numPr>
          <w:ilvl w:val="0"/>
          <w:numId w:val="3"/>
        </w:numPr>
        <w:spacing w:after="0"/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16"/>
          <w:szCs w:val="16"/>
        </w:rPr>
        <w:t xml:space="preserve">please note that </w:t>
      </w:r>
      <w:r w:rsidR="00F65602">
        <w:rPr>
          <w:rFonts w:asciiTheme="minorEastAsia" w:hAnsiTheme="minorEastAsia"/>
          <w:sz w:val="16"/>
          <w:szCs w:val="16"/>
        </w:rPr>
        <w:t xml:space="preserve">in case where </w:t>
      </w:r>
      <w:r w:rsidR="00E82A1E">
        <w:rPr>
          <w:rFonts w:asciiTheme="minorEastAsia" w:hAnsiTheme="minorEastAsia"/>
          <w:sz w:val="16"/>
          <w:szCs w:val="16"/>
        </w:rPr>
        <w:t xml:space="preserve">even </w:t>
      </w:r>
      <w:r w:rsidR="00F65602">
        <w:rPr>
          <w:rFonts w:asciiTheme="minorEastAsia" w:hAnsiTheme="minorEastAsia"/>
          <w:sz w:val="16"/>
          <w:szCs w:val="16"/>
        </w:rPr>
        <w:t xml:space="preserve">delinquency was redeemed and registry cause was removed </w:t>
      </w:r>
      <w:r w:rsidR="00D85F2B">
        <w:rPr>
          <w:rFonts w:asciiTheme="minorEastAsia" w:hAnsiTheme="minorEastAsia"/>
          <w:sz w:val="16"/>
          <w:szCs w:val="16"/>
        </w:rPr>
        <w:t>after registered as ‘delinquency counterpart’</w:t>
      </w:r>
      <w:r w:rsidR="00025E5B">
        <w:rPr>
          <w:rFonts w:asciiTheme="minorEastAsia" w:hAnsiTheme="minorEastAsia"/>
          <w:sz w:val="16"/>
          <w:szCs w:val="16"/>
        </w:rPr>
        <w:t xml:space="preserve"> </w:t>
      </w:r>
      <w:r w:rsidR="00E82A1E">
        <w:rPr>
          <w:rFonts w:asciiTheme="minorEastAsia" w:hAnsiTheme="minorEastAsia"/>
          <w:sz w:val="16"/>
          <w:szCs w:val="16"/>
        </w:rPr>
        <w:t xml:space="preserve">registry </w:t>
      </w:r>
      <w:r w:rsidR="00262CB7">
        <w:rPr>
          <w:rFonts w:asciiTheme="minorEastAsia" w:hAnsiTheme="minorEastAsia"/>
          <w:sz w:val="16"/>
          <w:szCs w:val="16"/>
        </w:rPr>
        <w:t xml:space="preserve">removal history would be remain for 1 year by registry period and amount, borrower may be subject to </w:t>
      </w:r>
      <w:r>
        <w:rPr>
          <w:rFonts w:asciiTheme="minorEastAsia" w:hAnsiTheme="minorEastAsia"/>
          <w:sz w:val="16"/>
          <w:szCs w:val="16"/>
        </w:rPr>
        <w:t xml:space="preserve">financial inconvenience.  </w:t>
      </w:r>
      <w:r w:rsidR="007D6487">
        <w:rPr>
          <w:rFonts w:asciiTheme="minorEastAsia" w:hAnsiTheme="minorEastAsia"/>
          <w:sz w:val="16"/>
          <w:szCs w:val="16"/>
        </w:rPr>
        <w:t xml:space="preserve">And </w:t>
      </w:r>
      <w:r w:rsidR="00F3286E">
        <w:rPr>
          <w:rFonts w:asciiTheme="minorEastAsia" w:hAnsiTheme="minorEastAsia"/>
          <w:sz w:val="16"/>
          <w:szCs w:val="16"/>
        </w:rPr>
        <w:t xml:space="preserve">more than </w:t>
      </w:r>
      <w:r w:rsidR="00D62BDC">
        <w:rPr>
          <w:rFonts w:asciiTheme="minorEastAsia" w:hAnsiTheme="minorEastAsia"/>
          <w:sz w:val="16"/>
          <w:szCs w:val="16"/>
        </w:rPr>
        <w:t>5</w:t>
      </w:r>
      <w:r w:rsidR="007D6487">
        <w:rPr>
          <w:rFonts w:asciiTheme="minorEastAsia" w:hAnsiTheme="minorEastAsia"/>
          <w:sz w:val="16"/>
          <w:szCs w:val="16"/>
        </w:rPr>
        <w:t xml:space="preserve"> business day delinquency</w:t>
      </w:r>
      <w:r w:rsidR="007D6487">
        <w:rPr>
          <w:rFonts w:asciiTheme="minorEastAsia" w:hAnsiTheme="minorEastAsia" w:hint="eastAsia"/>
          <w:sz w:val="16"/>
          <w:szCs w:val="16"/>
        </w:rPr>
        <w:t xml:space="preserve">, more than 100,000KRW </w:t>
      </w:r>
      <w:r w:rsidR="00F3286E">
        <w:rPr>
          <w:rFonts w:asciiTheme="minorEastAsia" w:hAnsiTheme="minorEastAsia" w:hint="eastAsia"/>
          <w:sz w:val="16"/>
          <w:szCs w:val="16"/>
        </w:rPr>
        <w:t>delinquency</w:t>
      </w:r>
      <w:r w:rsidR="00F3286E">
        <w:rPr>
          <w:rFonts w:asciiTheme="minorEastAsia" w:hAnsiTheme="minorEastAsia"/>
          <w:sz w:val="16"/>
          <w:szCs w:val="16"/>
        </w:rPr>
        <w:t xml:space="preserve"> may cause </w:t>
      </w:r>
      <w:r w:rsidR="009136D5">
        <w:rPr>
          <w:rFonts w:asciiTheme="minorEastAsia" w:hAnsiTheme="minorEastAsia"/>
          <w:sz w:val="16"/>
          <w:szCs w:val="16"/>
        </w:rPr>
        <w:t xml:space="preserve">sharing of delinquency information among financial companies through credit </w:t>
      </w:r>
      <w:r w:rsidR="00D62BDC">
        <w:rPr>
          <w:rFonts w:asciiTheme="minorEastAsia" w:hAnsiTheme="minorEastAsia"/>
          <w:sz w:val="16"/>
          <w:szCs w:val="16"/>
        </w:rPr>
        <w:t>bureau</w:t>
      </w:r>
      <w:r w:rsidR="0034778D" w:rsidRPr="0034778D">
        <w:rPr>
          <w:rFonts w:asciiTheme="minorEastAsia" w:hAnsiTheme="minorEastAsia"/>
          <w:sz w:val="16"/>
          <w:szCs w:val="16"/>
        </w:rPr>
        <w:t xml:space="preserve"> </w:t>
      </w:r>
      <w:r w:rsidR="00D62BDC">
        <w:rPr>
          <w:rFonts w:asciiTheme="minorEastAsia" w:hAnsiTheme="minorEastAsia"/>
          <w:sz w:val="16"/>
          <w:szCs w:val="16"/>
        </w:rPr>
        <w:t>and cause lowering of credit ratings</w:t>
      </w:r>
      <w:r w:rsidR="003029CC">
        <w:rPr>
          <w:rFonts w:asciiTheme="minorEastAsia" w:hAnsiTheme="minorEastAsia"/>
          <w:sz w:val="16"/>
          <w:szCs w:val="16"/>
        </w:rPr>
        <w:t>, limit of financial transaction such as suspension of credit card, accordingly borrower shall be careful.</w:t>
      </w:r>
    </w:p>
    <w:p w:rsidR="0034778D" w:rsidRDefault="0034778D" w:rsidP="0034778D">
      <w:pPr>
        <w:spacing w:after="0"/>
        <w:jc w:val="left"/>
        <w:rPr>
          <w:rFonts w:asciiTheme="minorEastAsia" w:hAnsiTheme="minorEastAsia"/>
          <w:sz w:val="16"/>
          <w:szCs w:val="16"/>
        </w:rPr>
      </w:pPr>
    </w:p>
    <w:p w:rsidR="00E36901" w:rsidRPr="0068654C" w:rsidRDefault="00E36901" w:rsidP="00E36901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For more information</w:t>
      </w: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, please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contact</w:t>
      </w: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State Bank of India, Seoul Branch (</w:t>
      </w: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02-737-</w:t>
      </w:r>
      <w:r>
        <w:rPr>
          <w:rFonts w:asciiTheme="minorEastAsia" w:hAnsiTheme="minorEastAsia" w:cs="굴림"/>
          <w:kern w:val="0"/>
          <w:sz w:val="16"/>
          <w:szCs w:val="16"/>
        </w:rPr>
        <w:t>6313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). The customer can complain to us after sign up the products, in case of dispute, can ask for help to the Financial Supervisory Service (no area code 1332). </w:t>
      </w:r>
    </w:p>
    <w:p w:rsidR="00F53A83" w:rsidRPr="00E36901" w:rsidRDefault="00F53A83" w:rsidP="0034778D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F53A83" w:rsidRPr="00F53A83" w:rsidRDefault="00E36901" w:rsidP="00F53A83">
      <w:pPr>
        <w:wordWrap/>
        <w:adjustRightInd w:val="0"/>
        <w:spacing w:after="0" w:line="240" w:lineRule="auto"/>
        <w:jc w:val="left"/>
        <w:rPr>
          <w:rFonts w:ascii="맑은 고딕" w:eastAsia="맑은 고딕" w:cs="맑은 고딕"/>
          <w:color w:val="000000"/>
          <w:kern w:val="0"/>
          <w:sz w:val="18"/>
          <w:szCs w:val="18"/>
        </w:rPr>
      </w:pPr>
      <w:r>
        <w:rPr>
          <w:rFonts w:ascii="맑은 고딕" w:eastAsia="맑은 고딕" w:cs="맑은 고딕" w:hint="eastAsia"/>
          <w:color w:val="000000"/>
          <w:kern w:val="0"/>
          <w:sz w:val="18"/>
          <w:szCs w:val="18"/>
        </w:rPr>
        <w:t xml:space="preserve">I hereby certify that I </w:t>
      </w:r>
      <w:r w:rsidR="004A2D96">
        <w:rPr>
          <w:rFonts w:ascii="맑은 고딕" w:eastAsia="맑은 고딕" w:cs="맑은 고딕"/>
          <w:color w:val="000000"/>
          <w:kern w:val="0"/>
          <w:sz w:val="18"/>
          <w:szCs w:val="18"/>
        </w:rPr>
        <w:t xml:space="preserve">have been explained </w:t>
      </w:r>
      <w:r w:rsidR="00BA30F6">
        <w:rPr>
          <w:rFonts w:ascii="맑은 고딕" w:eastAsia="맑은 고딕" w:cs="맑은 고딕"/>
          <w:color w:val="000000"/>
          <w:kern w:val="0"/>
          <w:sz w:val="18"/>
          <w:szCs w:val="18"/>
        </w:rPr>
        <w:t xml:space="preserve">by staff </w:t>
      </w:r>
      <w:r w:rsidR="004A2D96">
        <w:rPr>
          <w:rFonts w:ascii="맑은 고딕" w:eastAsia="맑은 고딕" w:cs="맑은 고딕"/>
          <w:color w:val="000000"/>
          <w:kern w:val="0"/>
          <w:sz w:val="18"/>
          <w:szCs w:val="18"/>
        </w:rPr>
        <w:t xml:space="preserve">and I understood </w:t>
      </w:r>
      <w:r w:rsidR="00D80C90">
        <w:rPr>
          <w:rFonts w:ascii="맑은 고딕" w:eastAsia="맑은 고딕" w:cs="맑은 고딕" w:hint="eastAsia"/>
          <w:color w:val="000000"/>
          <w:kern w:val="0"/>
          <w:sz w:val="18"/>
          <w:szCs w:val="18"/>
        </w:rPr>
        <w:t xml:space="preserve">main summary of loan transaction and incidental service fee that I pay including above </w:t>
      </w:r>
      <w:r w:rsidR="00BA30F6">
        <w:rPr>
          <w:rFonts w:ascii="맑은 고딕" w:eastAsia="맑은 고딕" w:cs="맑은 고딕"/>
          <w:color w:val="000000"/>
          <w:kern w:val="0"/>
          <w:sz w:val="18"/>
          <w:szCs w:val="18"/>
        </w:rPr>
        <w:t>contents in transaction of loan.</w:t>
      </w:r>
      <w:r w:rsidR="00F53A83" w:rsidRPr="00F53A83">
        <w:rPr>
          <w:rFonts w:ascii="맑은 고딕" w:eastAsia="맑은 고딕" w:cs="맑은 고딕"/>
          <w:color w:val="000000"/>
          <w:kern w:val="0"/>
          <w:sz w:val="18"/>
          <w:szCs w:val="18"/>
        </w:rPr>
        <w:t xml:space="preserve"> </w:t>
      </w:r>
    </w:p>
    <w:p w:rsidR="00F53A83" w:rsidRDefault="00F53A83" w:rsidP="00F53A83">
      <w:pPr>
        <w:spacing w:after="0"/>
        <w:rPr>
          <w:rFonts w:ascii="맑은 고딕" w:eastAsia="맑은 고딕" w:cs="맑은 고딕"/>
          <w:color w:val="000000"/>
          <w:kern w:val="0"/>
          <w:sz w:val="18"/>
          <w:szCs w:val="18"/>
        </w:rPr>
      </w:pPr>
    </w:p>
    <w:p w:rsidR="00F53A83" w:rsidRPr="00F53A83" w:rsidRDefault="007378CB" w:rsidP="00F53A83">
      <w:pPr>
        <w:spacing w:after="0"/>
        <w:rPr>
          <w:rFonts w:ascii="맑은 고딕" w:eastAsia="맑은 고딕" w:cs="맑은 고딕"/>
          <w:color w:val="000000"/>
          <w:kern w:val="0"/>
          <w:sz w:val="16"/>
          <w:szCs w:val="16"/>
        </w:rPr>
      </w:pPr>
      <w:r>
        <w:rPr>
          <w:rFonts w:ascii="맑은 고딕" w:eastAsia="맑은 고딕" w:cs="맑은 고딕"/>
          <w:color w:val="000000"/>
          <w:kern w:val="0"/>
          <w:sz w:val="16"/>
          <w:szCs w:val="16"/>
        </w:rPr>
        <w:t xml:space="preserve">Name of </w:t>
      </w:r>
      <w:proofErr w:type="gramStart"/>
      <w:r>
        <w:rPr>
          <w:rFonts w:ascii="맑은 고딕" w:eastAsia="맑은 고딕" w:cs="맑은 고딕"/>
          <w:color w:val="000000"/>
          <w:kern w:val="0"/>
          <w:sz w:val="16"/>
          <w:szCs w:val="16"/>
        </w:rPr>
        <w:t>customer</w:t>
      </w:r>
      <w:r w:rsidR="00F53A83" w:rsidRPr="00F53A83">
        <w:rPr>
          <w:rFonts w:ascii="맑은 고딕" w:eastAsia="맑은 고딕" w:cs="맑은 고딕"/>
          <w:color w:val="000000"/>
          <w:kern w:val="0"/>
          <w:sz w:val="16"/>
          <w:szCs w:val="16"/>
        </w:rPr>
        <w:t xml:space="preserve"> :</w:t>
      </w:r>
      <w:proofErr w:type="gramEnd"/>
      <w:r w:rsidR="00F53A83" w:rsidRPr="00F53A83">
        <w:rPr>
          <w:rFonts w:ascii="맑은 고딕" w:eastAsia="맑은 고딕" w:cs="맑은 고딕"/>
          <w:color w:val="000000"/>
          <w:kern w:val="0"/>
          <w:sz w:val="16"/>
          <w:szCs w:val="16"/>
        </w:rPr>
        <w:t xml:space="preserve">            </w:t>
      </w:r>
      <w:r>
        <w:rPr>
          <w:rFonts w:ascii="맑은 고딕" w:eastAsia="맑은 고딕" w:cs="맑은 고딕"/>
          <w:color w:val="000000"/>
          <w:kern w:val="0"/>
          <w:sz w:val="16"/>
          <w:szCs w:val="16"/>
        </w:rPr>
        <w:t>signature</w:t>
      </w:r>
      <w:r w:rsidR="00F53A83" w:rsidRPr="00F53A83">
        <w:rPr>
          <w:rFonts w:ascii="맑은 고딕" w:eastAsia="맑은 고딕" w:cs="맑은 고딕"/>
          <w:color w:val="000000"/>
          <w:kern w:val="0"/>
          <w:sz w:val="16"/>
          <w:szCs w:val="16"/>
        </w:rPr>
        <w:t>/</w:t>
      </w:r>
      <w:r>
        <w:rPr>
          <w:rFonts w:ascii="맑은 고딕" w:eastAsia="맑은 고딕" w:cs="맑은 고딕" w:hint="eastAsia"/>
          <w:color w:val="000000"/>
          <w:kern w:val="0"/>
          <w:sz w:val="16"/>
          <w:szCs w:val="16"/>
        </w:rPr>
        <w:t>seal</w:t>
      </w:r>
    </w:p>
    <w:p w:rsidR="00F53A83" w:rsidRPr="00F53A83" w:rsidRDefault="00F53A83" w:rsidP="0034778D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F53A83" w:rsidRPr="00F53A83" w:rsidRDefault="00F53A83" w:rsidP="0034778D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F53A83">
        <w:rPr>
          <w:rFonts w:ascii="맑은 고딕" w:eastAsia="맑은 고딕" w:cs="맑은 고딕"/>
          <w:color w:val="000000"/>
          <w:kern w:val="0"/>
          <w:sz w:val="16"/>
          <w:szCs w:val="16"/>
        </w:rPr>
        <w:t>20 . . .</w:t>
      </w:r>
    </w:p>
    <w:sectPr w:rsidR="00F53A83" w:rsidRPr="00F53A8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02" w:rsidRDefault="00A85402" w:rsidP="008319D5">
      <w:pPr>
        <w:spacing w:after="0" w:line="240" w:lineRule="auto"/>
      </w:pPr>
      <w:r>
        <w:separator/>
      </w:r>
    </w:p>
  </w:endnote>
  <w:endnote w:type="continuationSeparator" w:id="0">
    <w:p w:rsidR="00A85402" w:rsidRDefault="00A85402" w:rsidP="008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02" w:rsidRDefault="00A85402" w:rsidP="008319D5">
      <w:pPr>
        <w:spacing w:after="0" w:line="240" w:lineRule="auto"/>
      </w:pPr>
      <w:r>
        <w:separator/>
      </w:r>
    </w:p>
  </w:footnote>
  <w:footnote w:type="continuationSeparator" w:id="0">
    <w:p w:rsidR="00A85402" w:rsidRDefault="00A85402" w:rsidP="0083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D3" w:rsidRDefault="006C6A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09BB7" wp14:editId="2E628A3B">
          <wp:simplePos x="0" y="0"/>
          <wp:positionH relativeFrom="margin">
            <wp:align>left</wp:align>
          </wp:positionH>
          <wp:positionV relativeFrom="paragraph">
            <wp:posOffset>-190195</wp:posOffset>
          </wp:positionV>
          <wp:extent cx="2235835" cy="48069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4408"/>
    <w:multiLevelType w:val="hybridMultilevel"/>
    <w:tmpl w:val="6862D86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331893"/>
    <w:multiLevelType w:val="hybridMultilevel"/>
    <w:tmpl w:val="EB1E99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8E3953"/>
    <w:multiLevelType w:val="hybridMultilevel"/>
    <w:tmpl w:val="D3B2DF8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007D66"/>
    <w:multiLevelType w:val="hybridMultilevel"/>
    <w:tmpl w:val="AFC804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17A4AFC"/>
    <w:multiLevelType w:val="hybridMultilevel"/>
    <w:tmpl w:val="B11E77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E032C38"/>
    <w:multiLevelType w:val="hybridMultilevel"/>
    <w:tmpl w:val="4406F9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04"/>
    <w:rsid w:val="000036BB"/>
    <w:rsid w:val="000253AF"/>
    <w:rsid w:val="00025E5B"/>
    <w:rsid w:val="00030874"/>
    <w:rsid w:val="00045681"/>
    <w:rsid w:val="00065725"/>
    <w:rsid w:val="00065F68"/>
    <w:rsid w:val="00070F07"/>
    <w:rsid w:val="0008215A"/>
    <w:rsid w:val="00084CF4"/>
    <w:rsid w:val="00086B47"/>
    <w:rsid w:val="000940A8"/>
    <w:rsid w:val="000A23FC"/>
    <w:rsid w:val="000B2802"/>
    <w:rsid w:val="000B5E64"/>
    <w:rsid w:val="000C4A7A"/>
    <w:rsid w:val="000C7F83"/>
    <w:rsid w:val="000E5B3D"/>
    <w:rsid w:val="000F2F58"/>
    <w:rsid w:val="00116787"/>
    <w:rsid w:val="00121DAD"/>
    <w:rsid w:val="00137886"/>
    <w:rsid w:val="00146DA8"/>
    <w:rsid w:val="00183E2E"/>
    <w:rsid w:val="00184165"/>
    <w:rsid w:val="001A0858"/>
    <w:rsid w:val="001C1468"/>
    <w:rsid w:val="001C299D"/>
    <w:rsid w:val="001C3629"/>
    <w:rsid w:val="00205680"/>
    <w:rsid w:val="002166B9"/>
    <w:rsid w:val="00240266"/>
    <w:rsid w:val="00262CB7"/>
    <w:rsid w:val="00266AF2"/>
    <w:rsid w:val="0027263D"/>
    <w:rsid w:val="002821F0"/>
    <w:rsid w:val="002A3D94"/>
    <w:rsid w:val="002B0547"/>
    <w:rsid w:val="002E610A"/>
    <w:rsid w:val="00300D14"/>
    <w:rsid w:val="003029CC"/>
    <w:rsid w:val="003064A1"/>
    <w:rsid w:val="00314720"/>
    <w:rsid w:val="00323CEE"/>
    <w:rsid w:val="00334240"/>
    <w:rsid w:val="0033659B"/>
    <w:rsid w:val="00343687"/>
    <w:rsid w:val="0034778D"/>
    <w:rsid w:val="00350A10"/>
    <w:rsid w:val="00350C51"/>
    <w:rsid w:val="00355F1B"/>
    <w:rsid w:val="00390411"/>
    <w:rsid w:val="003E54E6"/>
    <w:rsid w:val="00406956"/>
    <w:rsid w:val="00411117"/>
    <w:rsid w:val="00414F6E"/>
    <w:rsid w:val="0042498A"/>
    <w:rsid w:val="00476479"/>
    <w:rsid w:val="00491EB4"/>
    <w:rsid w:val="00493E4E"/>
    <w:rsid w:val="004A012F"/>
    <w:rsid w:val="004A06B7"/>
    <w:rsid w:val="004A2D96"/>
    <w:rsid w:val="004C24FF"/>
    <w:rsid w:val="004D61D3"/>
    <w:rsid w:val="004E1F77"/>
    <w:rsid w:val="004E6FE7"/>
    <w:rsid w:val="00501C49"/>
    <w:rsid w:val="00505459"/>
    <w:rsid w:val="005178C1"/>
    <w:rsid w:val="00524D7E"/>
    <w:rsid w:val="00530F59"/>
    <w:rsid w:val="00531195"/>
    <w:rsid w:val="00555976"/>
    <w:rsid w:val="00556F41"/>
    <w:rsid w:val="005647D6"/>
    <w:rsid w:val="00564885"/>
    <w:rsid w:val="005656E7"/>
    <w:rsid w:val="00576428"/>
    <w:rsid w:val="00585D95"/>
    <w:rsid w:val="005B4A0D"/>
    <w:rsid w:val="005D6D4A"/>
    <w:rsid w:val="005E1FCD"/>
    <w:rsid w:val="00607C59"/>
    <w:rsid w:val="00611586"/>
    <w:rsid w:val="00631B2D"/>
    <w:rsid w:val="006537FE"/>
    <w:rsid w:val="0066431E"/>
    <w:rsid w:val="006646A4"/>
    <w:rsid w:val="0067714A"/>
    <w:rsid w:val="00696021"/>
    <w:rsid w:val="006A1476"/>
    <w:rsid w:val="006C107F"/>
    <w:rsid w:val="006C6AD3"/>
    <w:rsid w:val="006D4877"/>
    <w:rsid w:val="006E5703"/>
    <w:rsid w:val="006F741B"/>
    <w:rsid w:val="007378CB"/>
    <w:rsid w:val="007576DC"/>
    <w:rsid w:val="00760E2C"/>
    <w:rsid w:val="00762802"/>
    <w:rsid w:val="00762927"/>
    <w:rsid w:val="00781F82"/>
    <w:rsid w:val="00782E89"/>
    <w:rsid w:val="007D6487"/>
    <w:rsid w:val="007F34CF"/>
    <w:rsid w:val="00815698"/>
    <w:rsid w:val="00826C0A"/>
    <w:rsid w:val="008319D5"/>
    <w:rsid w:val="00831E1D"/>
    <w:rsid w:val="00846DF4"/>
    <w:rsid w:val="0086284D"/>
    <w:rsid w:val="00863358"/>
    <w:rsid w:val="00865CE9"/>
    <w:rsid w:val="00865DB2"/>
    <w:rsid w:val="00875950"/>
    <w:rsid w:val="00893C4F"/>
    <w:rsid w:val="008B6825"/>
    <w:rsid w:val="008C5242"/>
    <w:rsid w:val="008C72CC"/>
    <w:rsid w:val="008D2A81"/>
    <w:rsid w:val="008D38E6"/>
    <w:rsid w:val="00901A01"/>
    <w:rsid w:val="009136D5"/>
    <w:rsid w:val="00914862"/>
    <w:rsid w:val="00914F8C"/>
    <w:rsid w:val="00916D57"/>
    <w:rsid w:val="009400DE"/>
    <w:rsid w:val="00960105"/>
    <w:rsid w:val="00971346"/>
    <w:rsid w:val="00984C64"/>
    <w:rsid w:val="009924F1"/>
    <w:rsid w:val="009948EE"/>
    <w:rsid w:val="009C4E3A"/>
    <w:rsid w:val="009D019C"/>
    <w:rsid w:val="009D5DF5"/>
    <w:rsid w:val="009D7123"/>
    <w:rsid w:val="009E5B7C"/>
    <w:rsid w:val="00A040EB"/>
    <w:rsid w:val="00A1615E"/>
    <w:rsid w:val="00A32861"/>
    <w:rsid w:val="00A61447"/>
    <w:rsid w:val="00A6799E"/>
    <w:rsid w:val="00A85402"/>
    <w:rsid w:val="00AA2633"/>
    <w:rsid w:val="00AC7248"/>
    <w:rsid w:val="00B26A43"/>
    <w:rsid w:val="00B37105"/>
    <w:rsid w:val="00B63636"/>
    <w:rsid w:val="00B7370D"/>
    <w:rsid w:val="00B81365"/>
    <w:rsid w:val="00B8283F"/>
    <w:rsid w:val="00B90EE6"/>
    <w:rsid w:val="00B9276D"/>
    <w:rsid w:val="00BA30F6"/>
    <w:rsid w:val="00BB3322"/>
    <w:rsid w:val="00BB47B8"/>
    <w:rsid w:val="00BC3EE3"/>
    <w:rsid w:val="00BD3FBD"/>
    <w:rsid w:val="00BD76E4"/>
    <w:rsid w:val="00C00943"/>
    <w:rsid w:val="00C020D5"/>
    <w:rsid w:val="00C066AB"/>
    <w:rsid w:val="00C11BB0"/>
    <w:rsid w:val="00C1260D"/>
    <w:rsid w:val="00C54E9F"/>
    <w:rsid w:val="00C64327"/>
    <w:rsid w:val="00C87C4D"/>
    <w:rsid w:val="00C93A99"/>
    <w:rsid w:val="00CA2FBB"/>
    <w:rsid w:val="00CA7779"/>
    <w:rsid w:val="00CB2CF6"/>
    <w:rsid w:val="00CB588B"/>
    <w:rsid w:val="00CB6620"/>
    <w:rsid w:val="00CC42A3"/>
    <w:rsid w:val="00CE6F98"/>
    <w:rsid w:val="00CF299D"/>
    <w:rsid w:val="00D0210B"/>
    <w:rsid w:val="00D03F6F"/>
    <w:rsid w:val="00D105BE"/>
    <w:rsid w:val="00D460EA"/>
    <w:rsid w:val="00D5132E"/>
    <w:rsid w:val="00D53904"/>
    <w:rsid w:val="00D60DA5"/>
    <w:rsid w:val="00D62BDC"/>
    <w:rsid w:val="00D70320"/>
    <w:rsid w:val="00D73223"/>
    <w:rsid w:val="00D73DFA"/>
    <w:rsid w:val="00D80C90"/>
    <w:rsid w:val="00D85F2B"/>
    <w:rsid w:val="00D94E92"/>
    <w:rsid w:val="00DA4F43"/>
    <w:rsid w:val="00DC7F3C"/>
    <w:rsid w:val="00DE3FF7"/>
    <w:rsid w:val="00E033C9"/>
    <w:rsid w:val="00E069AB"/>
    <w:rsid w:val="00E071BE"/>
    <w:rsid w:val="00E26715"/>
    <w:rsid w:val="00E36901"/>
    <w:rsid w:val="00E44D42"/>
    <w:rsid w:val="00E54C3E"/>
    <w:rsid w:val="00E64070"/>
    <w:rsid w:val="00E72F2B"/>
    <w:rsid w:val="00E82A1E"/>
    <w:rsid w:val="00E94172"/>
    <w:rsid w:val="00ED2C42"/>
    <w:rsid w:val="00EF1A7A"/>
    <w:rsid w:val="00EF423B"/>
    <w:rsid w:val="00F3286E"/>
    <w:rsid w:val="00F35539"/>
    <w:rsid w:val="00F53A83"/>
    <w:rsid w:val="00F65602"/>
    <w:rsid w:val="00F834A2"/>
    <w:rsid w:val="00F949A0"/>
    <w:rsid w:val="00FB7D84"/>
    <w:rsid w:val="00FC091F"/>
    <w:rsid w:val="00FD15FB"/>
    <w:rsid w:val="00FE5AA1"/>
    <w:rsid w:val="00FF23C7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78394-3206-4448-BE6B-8E788ED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90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anumGothic" w:eastAsia="NanumGothic" w:cs="NanumGothic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D5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C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4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9D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19D5"/>
  </w:style>
  <w:style w:type="paragraph" w:styleId="Footer">
    <w:name w:val="footer"/>
    <w:basedOn w:val="Normal"/>
    <w:link w:val="FooterChar"/>
    <w:uiPriority w:val="99"/>
    <w:unhideWhenUsed/>
    <w:rsid w:val="008319D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19D5"/>
  </w:style>
  <w:style w:type="paragraph" w:styleId="ListParagraph">
    <w:name w:val="List Paragraph"/>
    <w:basedOn w:val="Normal"/>
    <w:uiPriority w:val="34"/>
    <w:qFormat/>
    <w:rsid w:val="00C64327"/>
    <w:pPr>
      <w:ind w:leftChars="400" w:left="800"/>
    </w:pPr>
  </w:style>
  <w:style w:type="paragraph" w:customStyle="1" w:styleId="a">
    <w:name w:val="바탕글"/>
    <w:basedOn w:val="Normal"/>
    <w:rsid w:val="0027263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</dc:creator>
  <cp:keywords/>
  <dc:description/>
  <cp:lastModifiedBy>Seoul SBI</cp:lastModifiedBy>
  <cp:revision>1</cp:revision>
  <cp:lastPrinted>2015-09-21T05:01:00Z</cp:lastPrinted>
  <dcterms:created xsi:type="dcterms:W3CDTF">2016-07-15T05:11:00Z</dcterms:created>
  <dcterms:modified xsi:type="dcterms:W3CDTF">2016-07-15T05:11:00Z</dcterms:modified>
</cp:coreProperties>
</file>